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AD716" w14:textId="41C9DC8B" w:rsidR="00946AE0" w:rsidRDefault="00946AE0" w:rsidP="00946AE0">
      <w:pPr>
        <w:ind w:left="-851" w:right="-1039"/>
        <w:jc w:val="center"/>
        <w:rPr>
          <w:rFonts w:cs="Calibri"/>
          <w:b/>
          <w:sz w:val="36"/>
          <w:szCs w:val="36"/>
          <w:u w:val="single"/>
        </w:rPr>
      </w:pPr>
      <w:r>
        <w:rPr>
          <w:noProof/>
        </w:rPr>
        <w:drawing>
          <wp:anchor distT="0" distB="0" distL="114300" distR="114300" simplePos="0" relativeHeight="251663360" behindDoc="1" locked="0" layoutInCell="1" allowOverlap="1" wp14:anchorId="781E9C35" wp14:editId="62502D6A">
            <wp:simplePos x="0" y="0"/>
            <wp:positionH relativeFrom="column">
              <wp:posOffset>-495816</wp:posOffset>
            </wp:positionH>
            <wp:positionV relativeFrom="paragraph">
              <wp:posOffset>-627649</wp:posOffset>
            </wp:positionV>
            <wp:extent cx="1991532" cy="1991532"/>
            <wp:effectExtent l="0" t="0" r="8890" b="8890"/>
            <wp:wrapNone/>
            <wp:docPr id="4" name="Picture 4" descr="1,316 Grocer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16 Grocer Illustrations &amp; Clip Art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1532" cy="19915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05303BF" wp14:editId="63444BF4">
            <wp:simplePos x="0" y="0"/>
            <wp:positionH relativeFrom="column">
              <wp:posOffset>5010150</wp:posOffset>
            </wp:positionH>
            <wp:positionV relativeFrom="paragraph">
              <wp:posOffset>0</wp:posOffset>
            </wp:positionV>
            <wp:extent cx="717550" cy="83566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5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1D5">
        <w:rPr>
          <w:rFonts w:cs="Calibri"/>
          <w:b/>
          <w:sz w:val="36"/>
          <w:szCs w:val="36"/>
          <w:u w:val="single"/>
        </w:rPr>
        <w:t xml:space="preserve">‘My </w:t>
      </w:r>
      <w:r>
        <w:rPr>
          <w:rFonts w:cs="Calibri"/>
          <w:b/>
          <w:sz w:val="36"/>
          <w:szCs w:val="36"/>
          <w:u w:val="single"/>
        </w:rPr>
        <w:t>Magical Market</w:t>
      </w:r>
      <w:r w:rsidRPr="00E011D5">
        <w:rPr>
          <w:rFonts w:cs="Calibri"/>
          <w:b/>
          <w:sz w:val="36"/>
          <w:szCs w:val="36"/>
          <w:u w:val="single"/>
        </w:rPr>
        <w:t xml:space="preserve"> ‘ </w:t>
      </w:r>
    </w:p>
    <w:p w14:paraId="7E4A4AA5" w14:textId="07768051" w:rsidR="00946AE0" w:rsidRDefault="00946AE0" w:rsidP="00946AE0">
      <w:pPr>
        <w:ind w:left="-851" w:right="-1039"/>
        <w:jc w:val="center"/>
        <w:rPr>
          <w:rFonts w:cs="Calibri"/>
          <w:b/>
          <w:sz w:val="28"/>
          <w:szCs w:val="28"/>
          <w:u w:val="single"/>
        </w:rPr>
      </w:pPr>
      <w:r w:rsidRPr="00E011D5">
        <w:rPr>
          <w:rFonts w:cs="Calibri"/>
          <w:b/>
          <w:sz w:val="28"/>
          <w:szCs w:val="28"/>
          <w:u w:val="single"/>
        </w:rPr>
        <w:t xml:space="preserve">Lesson Plan for Key Stage </w:t>
      </w:r>
      <w:r>
        <w:rPr>
          <w:rFonts w:cs="Calibri"/>
          <w:b/>
          <w:sz w:val="28"/>
          <w:szCs w:val="28"/>
          <w:u w:val="single"/>
        </w:rPr>
        <w:t>2</w:t>
      </w:r>
    </w:p>
    <w:p w14:paraId="031E8C1D" w14:textId="77777777" w:rsidR="00946AE0" w:rsidRDefault="00946AE0" w:rsidP="00946AE0">
      <w:pPr>
        <w:ind w:left="-851" w:right="-1039"/>
        <w:jc w:val="center"/>
        <w:rPr>
          <w:rFonts w:cs="Calibri"/>
          <w:b/>
          <w:sz w:val="28"/>
          <w:szCs w:val="28"/>
          <w:u w:val="single"/>
        </w:rPr>
      </w:pPr>
    </w:p>
    <w:p w14:paraId="45F1E4DD" w14:textId="77777777" w:rsidR="00946AE0" w:rsidRPr="00E011D5" w:rsidRDefault="00946AE0" w:rsidP="00946AE0">
      <w:pPr>
        <w:ind w:left="-851" w:right="-1039"/>
        <w:jc w:val="center"/>
        <w:rPr>
          <w:rFonts w:cs="Calibri"/>
          <w:b/>
          <w:sz w:val="28"/>
          <w:szCs w:val="28"/>
          <w:u w:val="single"/>
        </w:rPr>
      </w:pPr>
    </w:p>
    <w:tbl>
      <w:tblPr>
        <w:tblpPr w:leftFromText="180" w:rightFromText="180" w:vertAnchor="text" w:horzAnchor="margin" w:tblpXSpec="center" w:tblpY="2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46AE0" w:rsidRPr="007F3E31" w14:paraId="702A3ED9" w14:textId="77777777" w:rsidTr="00CE0328">
        <w:trPr>
          <w:trHeight w:val="3251"/>
        </w:trPr>
        <w:tc>
          <w:tcPr>
            <w:tcW w:w="10740" w:type="dxa"/>
          </w:tcPr>
          <w:p w14:paraId="6BE5D231" w14:textId="77777777" w:rsidR="00946AE0" w:rsidRDefault="00946AE0" w:rsidP="00CE0328">
            <w:pPr>
              <w:pStyle w:val="ListParagraph"/>
              <w:spacing w:after="0" w:line="240" w:lineRule="auto"/>
              <w:ind w:left="0" w:right="-1039"/>
              <w:rPr>
                <w:rFonts w:cs="Arial"/>
              </w:rPr>
            </w:pPr>
          </w:p>
          <w:p w14:paraId="6ABDA5D2" w14:textId="74B78A35" w:rsidR="00946AE0" w:rsidRDefault="00946AE0" w:rsidP="00CE0328">
            <w:pPr>
              <w:pStyle w:val="ListParagraph"/>
              <w:spacing w:after="0" w:line="240" w:lineRule="auto"/>
              <w:ind w:left="0" w:right="-1039"/>
              <w:rPr>
                <w:rFonts w:cs="Arial"/>
              </w:rPr>
            </w:pPr>
            <w:r>
              <w:rPr>
                <w:rFonts w:cs="Arial"/>
              </w:rPr>
              <w:t>This session is intended to give pupils an opportunity to share their own experiences of markets both in the UK and in</w:t>
            </w:r>
          </w:p>
          <w:p w14:paraId="088F6B98" w14:textId="52497806" w:rsidR="00946AE0" w:rsidRDefault="00946AE0" w:rsidP="00CE0328">
            <w:pPr>
              <w:pStyle w:val="ListParagraph"/>
              <w:spacing w:after="0" w:line="240" w:lineRule="auto"/>
              <w:ind w:left="0" w:right="-1039"/>
              <w:rPr>
                <w:rFonts w:cs="Arial"/>
              </w:rPr>
            </w:pPr>
            <w:r>
              <w:rPr>
                <w:rFonts w:cs="Arial"/>
              </w:rPr>
              <w:t xml:space="preserve"> other countries. Where pupils have little or no experience and have not visited Loughborough market, there</w:t>
            </w:r>
          </w:p>
          <w:p w14:paraId="011F54D4" w14:textId="77777777" w:rsidR="00946AE0" w:rsidRDefault="00946AE0" w:rsidP="00CE0328">
            <w:pPr>
              <w:pStyle w:val="ListParagraph"/>
              <w:spacing w:after="0" w:line="240" w:lineRule="auto"/>
              <w:ind w:left="0" w:right="-1039"/>
              <w:rPr>
                <w:rFonts w:cs="Arial"/>
              </w:rPr>
            </w:pPr>
            <w:r>
              <w:rPr>
                <w:rFonts w:cs="Arial"/>
              </w:rPr>
              <w:t xml:space="preserve"> are clips and images to help them visualise it.</w:t>
            </w:r>
          </w:p>
          <w:p w14:paraId="2A05FBBE" w14:textId="77777777" w:rsidR="00946AE0" w:rsidRDefault="00946AE0" w:rsidP="00CE0328">
            <w:pPr>
              <w:pStyle w:val="ListParagraph"/>
              <w:spacing w:after="0" w:line="240" w:lineRule="auto"/>
              <w:ind w:left="0" w:right="-1039"/>
              <w:rPr>
                <w:rFonts w:cs="Arial"/>
              </w:rPr>
            </w:pPr>
          </w:p>
          <w:p w14:paraId="429780BD" w14:textId="795C30C2" w:rsidR="00946AE0" w:rsidRDefault="00946AE0" w:rsidP="00CE0328">
            <w:pPr>
              <w:pStyle w:val="ListParagraph"/>
              <w:spacing w:after="0" w:line="240" w:lineRule="auto"/>
              <w:ind w:left="0" w:right="-1039"/>
              <w:rPr>
                <w:rFonts w:cs="Arial"/>
              </w:rPr>
            </w:pPr>
            <w:r>
              <w:rPr>
                <w:rFonts w:cs="Arial"/>
              </w:rPr>
              <w:t>The history of Loughborough Market is outlined in images and clips on an accompanying power point to give the pupils an appreciation of how this important event came to exist and how it has changed over the years.</w:t>
            </w:r>
          </w:p>
          <w:p w14:paraId="4932BA66" w14:textId="77777777" w:rsidR="00946AE0" w:rsidRDefault="00946AE0" w:rsidP="00CE0328">
            <w:pPr>
              <w:pStyle w:val="ListParagraph"/>
              <w:spacing w:after="0" w:line="240" w:lineRule="auto"/>
              <w:ind w:left="0" w:right="-1039"/>
              <w:rPr>
                <w:rFonts w:cs="Arial"/>
              </w:rPr>
            </w:pPr>
          </w:p>
          <w:p w14:paraId="3A25B438" w14:textId="59620A1E" w:rsidR="00946AE0" w:rsidRDefault="00946AE0" w:rsidP="00CE0328">
            <w:pPr>
              <w:pStyle w:val="ListParagraph"/>
              <w:spacing w:after="0" w:line="240" w:lineRule="auto"/>
              <w:ind w:left="0" w:right="-1039"/>
              <w:rPr>
                <w:rFonts w:cs="Arial"/>
              </w:rPr>
            </w:pPr>
            <w:r>
              <w:rPr>
                <w:rFonts w:cs="Arial"/>
              </w:rPr>
              <w:t>The introduction should take around 20 minutes depending on the age of the pupils.</w:t>
            </w:r>
          </w:p>
          <w:p w14:paraId="537FA807" w14:textId="77777777" w:rsidR="00946AE0" w:rsidRDefault="00946AE0" w:rsidP="00CE0328">
            <w:pPr>
              <w:pStyle w:val="ListParagraph"/>
              <w:spacing w:after="0" w:line="240" w:lineRule="auto"/>
              <w:ind w:left="0" w:right="-1039"/>
              <w:rPr>
                <w:rFonts w:cs="Arial"/>
              </w:rPr>
            </w:pPr>
          </w:p>
          <w:p w14:paraId="635DECA8" w14:textId="6C1EC7D5" w:rsidR="00946AE0" w:rsidRDefault="00946AE0" w:rsidP="00CE0328">
            <w:pPr>
              <w:pStyle w:val="ListParagraph"/>
              <w:spacing w:after="0" w:line="240" w:lineRule="auto"/>
              <w:ind w:left="0" w:right="-1039"/>
              <w:rPr>
                <w:rFonts w:cs="Arial"/>
              </w:rPr>
            </w:pPr>
            <w:r>
              <w:rPr>
                <w:rFonts w:cs="Arial"/>
              </w:rPr>
              <w:t>A walking visit to Loughborough marketplace would be of benefit to the lesson but is not essential.</w:t>
            </w:r>
          </w:p>
          <w:p w14:paraId="254CDA40" w14:textId="77777777" w:rsidR="00946AE0" w:rsidRDefault="00946AE0" w:rsidP="00CE0328">
            <w:pPr>
              <w:pStyle w:val="ListParagraph"/>
              <w:spacing w:after="0" w:line="240" w:lineRule="auto"/>
              <w:ind w:left="0" w:right="-1039"/>
              <w:rPr>
                <w:rFonts w:cs="Arial"/>
              </w:rPr>
            </w:pPr>
          </w:p>
          <w:p w14:paraId="105D8E56" w14:textId="77777777" w:rsidR="00946AE0" w:rsidRPr="007F3E31" w:rsidRDefault="00946AE0" w:rsidP="00CE0328">
            <w:pPr>
              <w:pStyle w:val="ListParagraph"/>
              <w:spacing w:after="0" w:line="240" w:lineRule="auto"/>
              <w:ind w:left="0" w:right="-1039"/>
              <w:rPr>
                <w:rFonts w:cs="Arial"/>
              </w:rPr>
            </w:pPr>
          </w:p>
        </w:tc>
      </w:tr>
    </w:tbl>
    <w:p w14:paraId="1FBA0139" w14:textId="77777777" w:rsidR="00946AE0" w:rsidRDefault="00946AE0" w:rsidP="00946AE0">
      <w:pPr>
        <w:ind w:left="-851" w:right="-1039"/>
        <w:jc w:val="center"/>
        <w:rPr>
          <w:rFonts w:ascii="Arial" w:hAnsi="Arial" w:cs="Arial"/>
          <w:b/>
          <w:sz w:val="28"/>
          <w:szCs w:val="28"/>
          <w:u w:val="single"/>
        </w:rPr>
      </w:pPr>
    </w:p>
    <w:p w14:paraId="3DCD9AE2" w14:textId="77777777" w:rsidR="00946AE0" w:rsidRDefault="00946AE0" w:rsidP="00946AE0">
      <w:pPr>
        <w:ind w:left="-851" w:right="-1039"/>
        <w:jc w:val="center"/>
        <w:rPr>
          <w:rFonts w:ascii="Arial" w:hAnsi="Arial" w:cs="Arial"/>
          <w:b/>
          <w:sz w:val="28"/>
          <w:szCs w:val="28"/>
          <w:u w:val="single"/>
        </w:rPr>
      </w:pP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946AE0" w:rsidRPr="007F3E31" w14:paraId="15A1317C" w14:textId="77777777" w:rsidTr="00CE0328">
        <w:tc>
          <w:tcPr>
            <w:tcW w:w="10598" w:type="dxa"/>
          </w:tcPr>
          <w:p w14:paraId="13BBAC44" w14:textId="77777777" w:rsidR="00946AE0" w:rsidRPr="007F3E31" w:rsidRDefault="00946AE0" w:rsidP="00CE0328">
            <w:pPr>
              <w:spacing w:after="0" w:line="240" w:lineRule="auto"/>
              <w:rPr>
                <w:rStyle w:val="Strong"/>
                <w:color w:val="333333"/>
                <w:shd w:val="clear" w:color="auto" w:fill="FFFFFF"/>
              </w:rPr>
            </w:pPr>
          </w:p>
          <w:p w14:paraId="21CC7037" w14:textId="3724953A" w:rsidR="00946AE0" w:rsidRPr="00935572" w:rsidRDefault="00946AE0" w:rsidP="00CE0328">
            <w:pPr>
              <w:spacing w:after="0" w:line="240" w:lineRule="auto"/>
              <w:rPr>
                <w:rFonts w:eastAsia="Times New Roman"/>
                <w:sz w:val="36"/>
                <w:szCs w:val="36"/>
                <w:lang w:eastAsia="en-GB"/>
              </w:rPr>
            </w:pPr>
            <w:r w:rsidRPr="00935572">
              <w:rPr>
                <w:rFonts w:eastAsia="Times New Roman"/>
                <w:b/>
                <w:bCs/>
                <w:color w:val="333333"/>
                <w:sz w:val="36"/>
                <w:szCs w:val="36"/>
                <w:lang w:eastAsia="en-GB"/>
              </w:rPr>
              <w:t xml:space="preserve">Key Stage </w:t>
            </w:r>
            <w:r>
              <w:rPr>
                <w:rFonts w:eastAsia="Times New Roman"/>
                <w:b/>
                <w:bCs/>
                <w:color w:val="333333"/>
                <w:sz w:val="36"/>
                <w:szCs w:val="36"/>
                <w:lang w:eastAsia="en-GB"/>
              </w:rPr>
              <w:t>2</w:t>
            </w:r>
            <w:r w:rsidRPr="00935572">
              <w:rPr>
                <w:rFonts w:eastAsia="Times New Roman"/>
                <w:b/>
                <w:bCs/>
                <w:color w:val="333333"/>
                <w:sz w:val="36"/>
                <w:szCs w:val="36"/>
                <w:lang w:eastAsia="en-GB"/>
              </w:rPr>
              <w:t xml:space="preserve"> Curriculum links</w:t>
            </w:r>
          </w:p>
          <w:p w14:paraId="3AF9BAB5" w14:textId="17A37B3C" w:rsidR="00946AE0" w:rsidRDefault="00946AE0" w:rsidP="00CE0328">
            <w:pPr>
              <w:numPr>
                <w:ilvl w:val="0"/>
                <w:numId w:val="1"/>
              </w:numPr>
              <w:shd w:val="clear" w:color="auto" w:fill="FFFFFF"/>
              <w:spacing w:before="100" w:beforeAutospacing="1" w:after="100" w:afterAutospacing="1" w:line="330" w:lineRule="atLeast"/>
              <w:rPr>
                <w:rFonts w:eastAsia="Times New Roman"/>
                <w:color w:val="333333"/>
                <w:lang w:eastAsia="en-GB"/>
              </w:rPr>
            </w:pPr>
            <w:r>
              <w:rPr>
                <w:rFonts w:eastAsia="Times New Roman"/>
                <w:color w:val="333333"/>
                <w:lang w:eastAsia="en-GB"/>
              </w:rPr>
              <w:t>Hi</w:t>
            </w:r>
            <w:r w:rsidR="00654E5C">
              <w:rPr>
                <w:rFonts w:eastAsia="Times New Roman"/>
                <w:color w:val="333333"/>
                <w:lang w:eastAsia="en-GB"/>
              </w:rPr>
              <w:t>2</w:t>
            </w:r>
            <w:r>
              <w:rPr>
                <w:rFonts w:eastAsia="Times New Roman"/>
                <w:color w:val="333333"/>
                <w:lang w:eastAsia="en-GB"/>
              </w:rPr>
              <w:t>/</w:t>
            </w:r>
            <w:r w:rsidR="00654E5C">
              <w:rPr>
                <w:rFonts w:eastAsia="Times New Roman"/>
                <w:color w:val="333333"/>
                <w:lang w:eastAsia="en-GB"/>
              </w:rPr>
              <w:t>2.1</w:t>
            </w:r>
            <w:r>
              <w:rPr>
                <w:rFonts w:eastAsia="Times New Roman"/>
                <w:color w:val="333333"/>
                <w:lang w:eastAsia="en-GB"/>
              </w:rPr>
              <w:t xml:space="preserve">  </w:t>
            </w:r>
            <w:r w:rsidRPr="00773B7B">
              <w:rPr>
                <w:rFonts w:eastAsia="Times New Roman"/>
                <w:color w:val="333333"/>
                <w:lang w:eastAsia="en-GB"/>
              </w:rPr>
              <w:t xml:space="preserve"> History: </w:t>
            </w:r>
            <w:r w:rsidR="00654E5C">
              <w:rPr>
                <w:rFonts w:eastAsia="Times New Roman"/>
                <w:color w:val="333333"/>
                <w:lang w:eastAsia="en-GB"/>
              </w:rPr>
              <w:t>A local history study. A study over time tracing aspects of national history reflected in the locality. A study of an aspect of history significant in their locality.</w:t>
            </w:r>
          </w:p>
          <w:p w14:paraId="197C8B98" w14:textId="77777777" w:rsidR="00946AE0" w:rsidRPr="007A4C48" w:rsidRDefault="00946AE0" w:rsidP="00CE0328">
            <w:pPr>
              <w:spacing w:after="0" w:line="240" w:lineRule="auto"/>
              <w:rPr>
                <w:rFonts w:eastAsia="Times New Roman"/>
                <w:b/>
                <w:bCs/>
                <w:color w:val="333333"/>
                <w:sz w:val="36"/>
                <w:szCs w:val="36"/>
                <w:lang w:eastAsia="en-GB"/>
              </w:rPr>
            </w:pPr>
            <w:r w:rsidRPr="007A4C48">
              <w:rPr>
                <w:rFonts w:eastAsia="Times New Roman"/>
                <w:b/>
                <w:bCs/>
                <w:color w:val="333333"/>
                <w:sz w:val="36"/>
                <w:szCs w:val="36"/>
                <w:lang w:eastAsia="en-GB"/>
              </w:rPr>
              <w:t>Learning objectives</w:t>
            </w:r>
          </w:p>
          <w:p w14:paraId="5A0417E4" w14:textId="34897A87" w:rsidR="00946AE0" w:rsidRPr="00CD789D" w:rsidRDefault="00946AE0" w:rsidP="00946AE0">
            <w:pPr>
              <w:numPr>
                <w:ilvl w:val="0"/>
                <w:numId w:val="3"/>
              </w:numPr>
              <w:spacing w:after="0" w:line="240" w:lineRule="auto"/>
              <w:rPr>
                <w:rFonts w:eastAsia="Times New Roman"/>
                <w:b/>
                <w:bCs/>
                <w:color w:val="333333"/>
                <w:lang w:eastAsia="en-GB"/>
              </w:rPr>
            </w:pPr>
            <w:r>
              <w:rPr>
                <w:rFonts w:eastAsia="Times New Roman"/>
                <w:color w:val="333333"/>
                <w:lang w:eastAsia="en-GB"/>
              </w:rPr>
              <w:t xml:space="preserve">Pupils will learn about the </w:t>
            </w:r>
            <w:proofErr w:type="gramStart"/>
            <w:r>
              <w:rPr>
                <w:rFonts w:eastAsia="Times New Roman"/>
                <w:color w:val="333333"/>
                <w:lang w:eastAsia="en-GB"/>
              </w:rPr>
              <w:t>800 year</w:t>
            </w:r>
            <w:proofErr w:type="gramEnd"/>
            <w:r>
              <w:rPr>
                <w:rFonts w:eastAsia="Times New Roman"/>
                <w:color w:val="333333"/>
                <w:lang w:eastAsia="en-GB"/>
              </w:rPr>
              <w:t xml:space="preserve"> history of Loughborough market from a range of sources of information – stories, photographs, video clips etc.</w:t>
            </w:r>
          </w:p>
          <w:p w14:paraId="6A155F37" w14:textId="77777777" w:rsidR="00946AE0" w:rsidRPr="00CD789D" w:rsidRDefault="00946AE0" w:rsidP="00946AE0">
            <w:pPr>
              <w:numPr>
                <w:ilvl w:val="0"/>
                <w:numId w:val="3"/>
              </w:numPr>
              <w:spacing w:after="0" w:line="240" w:lineRule="auto"/>
              <w:rPr>
                <w:rFonts w:eastAsia="Times New Roman"/>
                <w:color w:val="333333"/>
                <w:lang w:eastAsia="en-GB"/>
              </w:rPr>
            </w:pPr>
            <w:r w:rsidRPr="00CD789D">
              <w:rPr>
                <w:rFonts w:eastAsia="Times New Roman"/>
                <w:color w:val="333333"/>
                <w:lang w:eastAsia="en-GB"/>
              </w:rPr>
              <w:t xml:space="preserve">Pupils will contrast how markets and fairs of the past are different </w:t>
            </w:r>
            <w:r>
              <w:rPr>
                <w:rFonts w:eastAsia="Times New Roman"/>
                <w:color w:val="333333"/>
                <w:lang w:eastAsia="en-GB"/>
              </w:rPr>
              <w:t>from</w:t>
            </w:r>
            <w:r w:rsidRPr="00CD789D">
              <w:rPr>
                <w:rFonts w:eastAsia="Times New Roman"/>
                <w:color w:val="333333"/>
                <w:lang w:eastAsia="en-GB"/>
              </w:rPr>
              <w:t xml:space="preserve"> those we have today and how they have changed over time.</w:t>
            </w:r>
          </w:p>
          <w:p w14:paraId="50F2B591" w14:textId="77777777" w:rsidR="00946AE0" w:rsidRDefault="00946AE0" w:rsidP="00CE0328">
            <w:pPr>
              <w:spacing w:after="0" w:line="240" w:lineRule="auto"/>
              <w:ind w:left="720"/>
              <w:rPr>
                <w:rFonts w:eastAsia="Times New Roman"/>
                <w:b/>
                <w:bCs/>
                <w:color w:val="333333"/>
                <w:lang w:eastAsia="en-GB"/>
              </w:rPr>
            </w:pPr>
            <w:r>
              <w:rPr>
                <w:rFonts w:eastAsia="Times New Roman"/>
                <w:b/>
                <w:bCs/>
                <w:color w:val="333333"/>
                <w:lang w:eastAsia="en-GB"/>
              </w:rPr>
              <w:t xml:space="preserve"> </w:t>
            </w:r>
          </w:p>
          <w:p w14:paraId="0A2C6DCC" w14:textId="77777777" w:rsidR="00946AE0" w:rsidRDefault="00946AE0" w:rsidP="00CE0328">
            <w:pPr>
              <w:spacing w:after="0" w:line="240" w:lineRule="auto"/>
              <w:rPr>
                <w:rFonts w:eastAsia="Times New Roman"/>
                <w:b/>
                <w:bCs/>
                <w:lang w:eastAsia="en-GB"/>
              </w:rPr>
            </w:pPr>
          </w:p>
          <w:p w14:paraId="657CD0B9" w14:textId="77777777" w:rsidR="00946AE0" w:rsidRPr="007A4C48" w:rsidRDefault="00946AE0" w:rsidP="00CE0328">
            <w:pPr>
              <w:spacing w:after="0" w:line="240" w:lineRule="auto"/>
              <w:rPr>
                <w:rFonts w:eastAsia="Times New Roman"/>
                <w:sz w:val="36"/>
                <w:szCs w:val="36"/>
                <w:lang w:eastAsia="en-GB"/>
              </w:rPr>
            </w:pPr>
            <w:r w:rsidRPr="007A4C48">
              <w:rPr>
                <w:rFonts w:eastAsia="Times New Roman"/>
                <w:b/>
                <w:bCs/>
                <w:sz w:val="36"/>
                <w:szCs w:val="36"/>
                <w:lang w:eastAsia="en-GB"/>
              </w:rPr>
              <w:t>Learning Outcomes:</w:t>
            </w:r>
          </w:p>
          <w:p w14:paraId="00602A18" w14:textId="7D0D9CFA" w:rsidR="00946AE0" w:rsidRDefault="00946AE0" w:rsidP="00CE0328">
            <w:pPr>
              <w:numPr>
                <w:ilvl w:val="0"/>
                <w:numId w:val="2"/>
              </w:numPr>
              <w:shd w:val="clear" w:color="auto" w:fill="FFFFFF"/>
              <w:spacing w:before="100" w:beforeAutospacing="1" w:after="100" w:afterAutospacing="1" w:line="330" w:lineRule="atLeast"/>
              <w:rPr>
                <w:rFonts w:eastAsia="Times New Roman"/>
                <w:color w:val="333333"/>
                <w:lang w:eastAsia="en-GB"/>
              </w:rPr>
            </w:pPr>
            <w:r>
              <w:rPr>
                <w:rFonts w:eastAsia="Times New Roman"/>
                <w:color w:val="333333"/>
                <w:lang w:eastAsia="en-GB"/>
              </w:rPr>
              <w:t>Pupils will have learnt about the history of Loughborough Market</w:t>
            </w:r>
            <w:r w:rsidR="00654E5C">
              <w:rPr>
                <w:rFonts w:eastAsia="Times New Roman"/>
                <w:color w:val="333333"/>
                <w:lang w:eastAsia="en-GB"/>
              </w:rPr>
              <w:t xml:space="preserve"> and Fair</w:t>
            </w:r>
            <w:r>
              <w:rPr>
                <w:rFonts w:eastAsia="Times New Roman"/>
                <w:color w:val="333333"/>
                <w:lang w:eastAsia="en-GB"/>
              </w:rPr>
              <w:t xml:space="preserve"> which celebrates it’s </w:t>
            </w:r>
            <w:proofErr w:type="gramStart"/>
            <w:r>
              <w:rPr>
                <w:rFonts w:eastAsia="Times New Roman"/>
                <w:color w:val="333333"/>
                <w:lang w:eastAsia="en-GB"/>
              </w:rPr>
              <w:t>800 year</w:t>
            </w:r>
            <w:proofErr w:type="gramEnd"/>
            <w:r>
              <w:rPr>
                <w:rFonts w:eastAsia="Times New Roman"/>
                <w:color w:val="333333"/>
                <w:lang w:eastAsia="en-GB"/>
              </w:rPr>
              <w:t xml:space="preserve"> anniversary this year.</w:t>
            </w:r>
          </w:p>
          <w:p w14:paraId="043B88E1" w14:textId="6C6D3190" w:rsidR="00946AE0" w:rsidRDefault="00946AE0" w:rsidP="00CE0328">
            <w:pPr>
              <w:numPr>
                <w:ilvl w:val="0"/>
                <w:numId w:val="2"/>
              </w:numPr>
              <w:shd w:val="clear" w:color="auto" w:fill="FFFFFF"/>
              <w:spacing w:before="100" w:beforeAutospacing="1" w:after="100" w:afterAutospacing="1" w:line="330" w:lineRule="atLeast"/>
              <w:rPr>
                <w:rFonts w:eastAsia="Times New Roman"/>
                <w:color w:val="333333"/>
                <w:lang w:eastAsia="en-GB"/>
              </w:rPr>
            </w:pPr>
            <w:r>
              <w:rPr>
                <w:rFonts w:eastAsia="Times New Roman"/>
                <w:color w:val="333333"/>
                <w:lang w:eastAsia="en-GB"/>
              </w:rPr>
              <w:t>Pupils will have an appreciation of the significance of the market on the local area and people</w:t>
            </w:r>
            <w:r w:rsidR="00654E5C">
              <w:rPr>
                <w:rFonts w:eastAsia="Times New Roman"/>
                <w:color w:val="333333"/>
                <w:lang w:eastAsia="en-GB"/>
              </w:rPr>
              <w:t>.</w:t>
            </w:r>
          </w:p>
          <w:p w14:paraId="1C58CC45" w14:textId="08337238" w:rsidR="00946AE0" w:rsidRPr="007F3E31" w:rsidRDefault="00946AE0" w:rsidP="008C6FB0">
            <w:pPr>
              <w:numPr>
                <w:ilvl w:val="0"/>
                <w:numId w:val="2"/>
              </w:numPr>
              <w:shd w:val="clear" w:color="auto" w:fill="FFFFFF"/>
              <w:spacing w:before="100" w:beforeAutospacing="1" w:after="100" w:afterAutospacing="1" w:line="330" w:lineRule="atLeast"/>
              <w:rPr>
                <w:rFonts w:ascii="Arial" w:hAnsi="Arial" w:cs="Arial"/>
                <w:u w:val="single"/>
              </w:rPr>
            </w:pPr>
            <w:r>
              <w:rPr>
                <w:rFonts w:eastAsia="Times New Roman"/>
                <w:color w:val="333333"/>
                <w:lang w:eastAsia="en-GB"/>
              </w:rPr>
              <w:t xml:space="preserve">Pupils will have produced a piece of artwork based on, either, a </w:t>
            </w:r>
            <w:r w:rsidR="00654E5C">
              <w:rPr>
                <w:rFonts w:eastAsia="Times New Roman"/>
                <w:color w:val="333333"/>
                <w:lang w:eastAsia="en-GB"/>
              </w:rPr>
              <w:t>market stall they have seen or visited</w:t>
            </w:r>
            <w:r>
              <w:rPr>
                <w:rFonts w:eastAsia="Times New Roman"/>
                <w:color w:val="333333"/>
                <w:lang w:eastAsia="en-GB"/>
              </w:rPr>
              <w:t xml:space="preserve">, or an imaginary </w:t>
            </w:r>
            <w:r w:rsidR="00654E5C">
              <w:rPr>
                <w:rFonts w:eastAsia="Times New Roman"/>
                <w:color w:val="333333"/>
                <w:lang w:eastAsia="en-GB"/>
              </w:rPr>
              <w:t>market stall, filled with things they would love to buy themselves</w:t>
            </w:r>
            <w:r w:rsidR="00E543F7">
              <w:rPr>
                <w:rFonts w:eastAsia="Times New Roman"/>
                <w:color w:val="333333"/>
                <w:lang w:eastAsia="en-GB"/>
              </w:rPr>
              <w:t xml:space="preserve"> if they could.</w:t>
            </w:r>
          </w:p>
        </w:tc>
      </w:tr>
    </w:tbl>
    <w:p w14:paraId="650DB51A" w14:textId="392386B3" w:rsidR="00946AE0" w:rsidRPr="00B61797" w:rsidRDefault="00946AE0" w:rsidP="00946AE0">
      <w:pPr>
        <w:ind w:right="-1039"/>
        <w:jc w:val="both"/>
        <w:rPr>
          <w:b/>
          <w:u w:val="single"/>
        </w:rPr>
      </w:pPr>
      <w:r>
        <w:rPr>
          <w:noProof/>
        </w:rPr>
        <w:lastRenderedPageBreak/>
        <w:drawing>
          <wp:anchor distT="0" distB="0" distL="114300" distR="114300" simplePos="0" relativeHeight="251662336" behindDoc="0" locked="0" layoutInCell="1" allowOverlap="1" wp14:anchorId="084BF549" wp14:editId="3DEFF1FF">
            <wp:simplePos x="0" y="0"/>
            <wp:positionH relativeFrom="column">
              <wp:posOffset>5499100</wp:posOffset>
            </wp:positionH>
            <wp:positionV relativeFrom="paragraph">
              <wp:posOffset>-412750</wp:posOffset>
            </wp:positionV>
            <wp:extent cx="717550" cy="835660"/>
            <wp:effectExtent l="0" t="0" r="635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5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797">
        <w:rPr>
          <w:b/>
          <w:sz w:val="28"/>
          <w:szCs w:val="28"/>
          <w:u w:val="single"/>
        </w:rPr>
        <w:t>INTRODUCTION</w:t>
      </w:r>
    </w:p>
    <w:p w14:paraId="59E9A081" w14:textId="05B904E5" w:rsidR="00946AE0" w:rsidRDefault="00946AE0" w:rsidP="00946AE0">
      <w:pPr>
        <w:ind w:right="-907"/>
        <w:jc w:val="both"/>
      </w:pPr>
      <w:r>
        <w:t xml:space="preserve">To be taught in conjunction with the </w:t>
      </w:r>
      <w:proofErr w:type="spellStart"/>
      <w:r>
        <w:t>powerpoint</w:t>
      </w:r>
      <w:proofErr w:type="spellEnd"/>
      <w:r>
        <w:t xml:space="preserve"> supplied for Key Stage </w:t>
      </w:r>
      <w:r w:rsidR="008C6FB0">
        <w:t>2</w:t>
      </w:r>
      <w:r>
        <w:t>.</w:t>
      </w:r>
    </w:p>
    <w:p w14:paraId="72BF4A94" w14:textId="77777777" w:rsidR="00946AE0" w:rsidRPr="009A7BD6" w:rsidRDefault="00946AE0" w:rsidP="00946AE0">
      <w:pPr>
        <w:ind w:right="-1039"/>
        <w:jc w:val="both"/>
        <w:rPr>
          <w:b/>
          <w:bCs/>
          <w:u w:val="single"/>
        </w:rPr>
      </w:pPr>
      <w:r w:rsidRPr="009A7BD6">
        <w:rPr>
          <w:b/>
          <w:bCs/>
          <w:u w:val="single"/>
        </w:rPr>
        <w:t>Slide 1:</w:t>
      </w:r>
    </w:p>
    <w:p w14:paraId="589824AA" w14:textId="1A082BC6" w:rsidR="00367382" w:rsidRDefault="00946AE0" w:rsidP="00147B7E">
      <w:pPr>
        <w:numPr>
          <w:ilvl w:val="0"/>
          <w:numId w:val="4"/>
        </w:numPr>
        <w:ind w:right="-283"/>
        <w:jc w:val="both"/>
      </w:pPr>
      <w:r>
        <w:t xml:space="preserve">Today we are going to talk about </w:t>
      </w:r>
      <w:r w:rsidR="008C6FB0">
        <w:t>markets</w:t>
      </w:r>
      <w:r>
        <w:t xml:space="preserve"> and</w:t>
      </w:r>
      <w:proofErr w:type="gramStart"/>
      <w:r>
        <w:t>, in particular, one</w:t>
      </w:r>
      <w:proofErr w:type="gramEnd"/>
      <w:r>
        <w:t xml:space="preserve"> that you might have been to that is 800 years old this year, Loughborough </w:t>
      </w:r>
      <w:r w:rsidR="008C6FB0">
        <w:t>Market</w:t>
      </w:r>
      <w:r>
        <w:t xml:space="preserve">! </w:t>
      </w:r>
      <w:r w:rsidR="008C6FB0">
        <w:t xml:space="preserve">Loughborough market is held every Thursday and Saturday in the Market Place and on Market Street in the town centre. Some of you may have visited. </w:t>
      </w:r>
    </w:p>
    <w:p w14:paraId="20A42C39" w14:textId="2FC0E084" w:rsidR="008C6FB0" w:rsidRPr="009A7BD6" w:rsidRDefault="008C6FB0" w:rsidP="008C6FB0">
      <w:pPr>
        <w:ind w:right="-283"/>
        <w:jc w:val="both"/>
        <w:rPr>
          <w:b/>
          <w:bCs/>
        </w:rPr>
      </w:pPr>
      <w:r w:rsidRPr="009A7BD6">
        <w:rPr>
          <w:b/>
          <w:bCs/>
          <w:u w:val="single"/>
        </w:rPr>
        <w:t>Slides 2-</w:t>
      </w:r>
      <w:r w:rsidR="00F14167" w:rsidRPr="009A7BD6">
        <w:rPr>
          <w:b/>
          <w:bCs/>
          <w:u w:val="single"/>
        </w:rPr>
        <w:t>4</w:t>
      </w:r>
      <w:r w:rsidRPr="009A7BD6">
        <w:rPr>
          <w:b/>
          <w:bCs/>
          <w:u w:val="single"/>
        </w:rPr>
        <w:t>:</w:t>
      </w:r>
    </w:p>
    <w:p w14:paraId="777F1053" w14:textId="4CAAA0F2" w:rsidR="00F14167" w:rsidRPr="00F14167" w:rsidRDefault="008C6FB0" w:rsidP="008749AE">
      <w:pPr>
        <w:numPr>
          <w:ilvl w:val="0"/>
          <w:numId w:val="4"/>
        </w:numPr>
        <w:ind w:right="-283"/>
        <w:jc w:val="both"/>
        <w:rPr>
          <w:u w:val="single"/>
        </w:rPr>
      </w:pPr>
      <w:r>
        <w:t xml:space="preserve">Who has been to Loughborough Market? </w:t>
      </w:r>
      <w:r w:rsidR="00133E04">
        <w:t xml:space="preserve">Where is it held? Who did you go with? What did you buy? What sorts of stalls did you see? What did you hear – people shouting to sell their wares? What could you smell – fish? Meat? Cooked food? What was your favourite stall? </w:t>
      </w:r>
    </w:p>
    <w:p w14:paraId="3C2C15BA" w14:textId="60A228AD" w:rsidR="008C6FB0" w:rsidRPr="009A7BD6" w:rsidRDefault="00F14167" w:rsidP="00F14167">
      <w:pPr>
        <w:ind w:right="-283"/>
        <w:jc w:val="both"/>
        <w:rPr>
          <w:b/>
          <w:bCs/>
          <w:u w:val="single"/>
        </w:rPr>
      </w:pPr>
      <w:r w:rsidRPr="009A7BD6">
        <w:rPr>
          <w:b/>
          <w:bCs/>
          <w:u w:val="single"/>
        </w:rPr>
        <w:t>Slide 5:</w:t>
      </w:r>
    </w:p>
    <w:p w14:paraId="3926C0A9" w14:textId="0295A16C" w:rsidR="00133E04" w:rsidRPr="009A7BD6" w:rsidRDefault="00F14167" w:rsidP="00133E04">
      <w:pPr>
        <w:numPr>
          <w:ilvl w:val="0"/>
          <w:numId w:val="4"/>
        </w:numPr>
        <w:ind w:right="-283"/>
        <w:jc w:val="both"/>
        <w:rPr>
          <w:b/>
          <w:bCs/>
        </w:rPr>
      </w:pPr>
      <w:r>
        <w:t>Who has been to</w:t>
      </w:r>
      <w:r w:rsidR="00133E04">
        <w:t xml:space="preserve"> a</w:t>
      </w:r>
      <w:r>
        <w:t xml:space="preserve"> market somewhere else – maybe in another town</w:t>
      </w:r>
      <w:r w:rsidR="00133E04">
        <w:t xml:space="preserve"> or on holiday? Maybe a market</w:t>
      </w:r>
      <w:r>
        <w:t xml:space="preserve"> in the country that they come from?</w:t>
      </w:r>
      <w:r w:rsidR="00133E04">
        <w:t xml:space="preserve"> What could you buy there? How is it different to the markets </w:t>
      </w:r>
      <w:r w:rsidR="00133E04" w:rsidRPr="005710BA">
        <w:t>we have in this country? What could you buy?</w:t>
      </w:r>
      <w:r w:rsidR="00133E04" w:rsidRPr="009A7BD6">
        <w:rPr>
          <w:b/>
          <w:bCs/>
        </w:rPr>
        <w:t xml:space="preserve"> </w:t>
      </w:r>
    </w:p>
    <w:p w14:paraId="415E590B" w14:textId="3F6BE97A" w:rsidR="00133E04" w:rsidRPr="009A7BD6" w:rsidRDefault="00133E04" w:rsidP="00133E04">
      <w:pPr>
        <w:ind w:right="-283"/>
        <w:jc w:val="both"/>
        <w:rPr>
          <w:b/>
          <w:bCs/>
          <w:u w:val="single"/>
        </w:rPr>
      </w:pPr>
      <w:r w:rsidRPr="009A7BD6">
        <w:rPr>
          <w:b/>
          <w:bCs/>
          <w:u w:val="single"/>
        </w:rPr>
        <w:t>Slide 6:</w:t>
      </w:r>
    </w:p>
    <w:p w14:paraId="47FF5DAC" w14:textId="15F1B1A2" w:rsidR="00F14167" w:rsidRDefault="000D4E7B" w:rsidP="000D4E7B">
      <w:pPr>
        <w:pStyle w:val="ListParagraph"/>
        <w:numPr>
          <w:ilvl w:val="0"/>
          <w:numId w:val="4"/>
        </w:numPr>
        <w:ind w:right="-283"/>
        <w:jc w:val="both"/>
      </w:pPr>
      <w:r w:rsidRPr="000D4E7B">
        <w:t>Useful clips to footage of market and stall holders.</w:t>
      </w:r>
      <w:r>
        <w:t xml:space="preserve"> Click on the ‘walk around the market’ link. What can you see? What can you hear? What do you think you could smell? How were the stall holders feeling on this blustery day? </w:t>
      </w:r>
    </w:p>
    <w:p w14:paraId="3E86A696" w14:textId="546EAA80" w:rsidR="000D4E7B" w:rsidRDefault="000D4E7B" w:rsidP="000D4E7B">
      <w:pPr>
        <w:pStyle w:val="ListParagraph"/>
        <w:numPr>
          <w:ilvl w:val="0"/>
          <w:numId w:val="4"/>
        </w:numPr>
        <w:ind w:right="-283"/>
        <w:jc w:val="both"/>
      </w:pPr>
      <w:r>
        <w:t xml:space="preserve">Click on the other links to hear from some of the stall holders on the market. What time do they get out of bed on market day? What time do they set up? Does the market get closed in bad weather? How long have the stall holders been doing their job? Why do they enjoy it? How is it different from working in a shop? </w:t>
      </w:r>
    </w:p>
    <w:p w14:paraId="348FC2FF" w14:textId="25462303" w:rsidR="000D4E7B" w:rsidRPr="009A7BD6" w:rsidRDefault="000D4E7B" w:rsidP="000D4E7B">
      <w:pPr>
        <w:ind w:right="-283"/>
        <w:jc w:val="both"/>
        <w:rPr>
          <w:b/>
          <w:bCs/>
          <w:u w:val="single"/>
        </w:rPr>
      </w:pPr>
      <w:r w:rsidRPr="009A7BD6">
        <w:rPr>
          <w:b/>
          <w:bCs/>
          <w:u w:val="single"/>
        </w:rPr>
        <w:t>Slide 7:</w:t>
      </w:r>
    </w:p>
    <w:p w14:paraId="10AE7937" w14:textId="0086AC8C" w:rsidR="009A7BD6" w:rsidRDefault="009A7BD6" w:rsidP="009A7BD6">
      <w:pPr>
        <w:ind w:right="-283"/>
        <w:rPr>
          <w:b/>
          <w:bCs/>
        </w:rPr>
      </w:pPr>
      <w:r w:rsidRPr="00974A1B">
        <w:rPr>
          <w:b/>
          <w:bCs/>
        </w:rPr>
        <w:t>History of Loughborough fair:</w:t>
      </w:r>
    </w:p>
    <w:p w14:paraId="20C91815" w14:textId="77777777" w:rsidR="009A7BD6" w:rsidRPr="00A96344" w:rsidRDefault="009A7BD6" w:rsidP="00A96344">
      <w:pPr>
        <w:spacing w:after="160" w:line="259" w:lineRule="auto"/>
        <w:ind w:left="360" w:right="-330"/>
        <w:rPr>
          <w:rFonts w:asciiTheme="minorHAnsi" w:eastAsiaTheme="minorHAnsi" w:hAnsiTheme="minorHAnsi" w:cstheme="minorHAnsi"/>
        </w:rPr>
      </w:pPr>
      <w:r w:rsidRPr="00A96344">
        <w:rPr>
          <w:rFonts w:asciiTheme="minorHAnsi" w:eastAsiaTheme="minorHAnsi" w:hAnsiTheme="minorHAnsi" w:cstheme="minorHAnsi"/>
        </w:rPr>
        <w:t>Markets have been known around the world since very early times, allowing people to exchange or buy produce, some of which was entirely local whilst other items were from very far away.</w:t>
      </w:r>
    </w:p>
    <w:p w14:paraId="5DAD9AD8" w14:textId="22C2262C" w:rsidR="009A7BD6" w:rsidRPr="00A96344" w:rsidRDefault="009A7BD6" w:rsidP="00A96344">
      <w:pPr>
        <w:spacing w:after="160" w:line="259" w:lineRule="auto"/>
        <w:ind w:left="360" w:right="-330"/>
        <w:rPr>
          <w:rFonts w:asciiTheme="minorHAnsi" w:eastAsiaTheme="minorHAnsi" w:hAnsiTheme="minorHAnsi" w:cstheme="minorHAnsi"/>
        </w:rPr>
      </w:pPr>
      <w:r w:rsidRPr="00A96344">
        <w:rPr>
          <w:rFonts w:asciiTheme="minorHAnsi" w:eastAsiaTheme="minorHAnsi" w:hAnsiTheme="minorHAnsi" w:cstheme="minorHAnsi"/>
        </w:rPr>
        <w:t xml:space="preserve">In this country, some markets could be found as early as the prehistoric period, but it was later, in Anglo Saxon times when most of our towns and villages were formed, that many of the country’s markets we know today would have started. As farming improved, surplus food and supplies were traded </w:t>
      </w:r>
      <w:r w:rsidRPr="00A96344">
        <w:rPr>
          <w:rFonts w:asciiTheme="minorHAnsi" w:eastAsiaTheme="minorHAnsi" w:hAnsiTheme="minorHAnsi" w:cstheme="minorHAnsi"/>
          <w:bCs/>
        </w:rPr>
        <w:t>by farmers and artisans.</w:t>
      </w:r>
    </w:p>
    <w:p w14:paraId="681A39AA" w14:textId="02028ECD" w:rsidR="009A7BD6" w:rsidRPr="00A96344" w:rsidRDefault="009A7BD6" w:rsidP="00A96344">
      <w:pPr>
        <w:spacing w:after="160" w:line="259" w:lineRule="auto"/>
        <w:ind w:left="360" w:right="-330"/>
        <w:rPr>
          <w:rFonts w:asciiTheme="minorHAnsi" w:eastAsiaTheme="minorHAnsi" w:hAnsiTheme="minorHAnsi" w:cstheme="minorHAnsi"/>
        </w:rPr>
      </w:pPr>
      <w:r w:rsidRPr="00A96344">
        <w:rPr>
          <w:rFonts w:asciiTheme="minorHAnsi" w:eastAsiaTheme="minorHAnsi" w:hAnsiTheme="minorHAnsi" w:cstheme="minorHAnsi"/>
        </w:rPr>
        <w:t>Early markets were often held on Sundays after church, selling fresh produce and household necessities in the churchyards. They were also social occasions where local people would get together.</w:t>
      </w:r>
    </w:p>
    <w:p w14:paraId="4DEFE37D" w14:textId="2C95609F" w:rsidR="009A7BD6" w:rsidRPr="00A96344" w:rsidRDefault="009A7BD6" w:rsidP="00A96344">
      <w:pPr>
        <w:spacing w:after="160" w:line="259" w:lineRule="auto"/>
        <w:ind w:left="360" w:right="-330"/>
        <w:rPr>
          <w:rFonts w:asciiTheme="minorHAnsi" w:eastAsiaTheme="minorHAnsi" w:hAnsiTheme="minorHAnsi" w:cstheme="minorHAnsi"/>
        </w:rPr>
      </w:pPr>
      <w:r w:rsidRPr="00A96344">
        <w:rPr>
          <w:rFonts w:asciiTheme="minorHAnsi" w:eastAsiaTheme="minorHAnsi" w:hAnsiTheme="minorHAnsi" w:cstheme="minorHAnsi"/>
        </w:rPr>
        <w:t xml:space="preserve">In the 1200s markets moved away from churchyards and into the streets and away from Sundays in preference for weekdays. Market squares were developed, usually with a market cross and became </w:t>
      </w:r>
      <w:r w:rsidR="00DA005F">
        <w:rPr>
          <w:noProof/>
        </w:rPr>
        <w:lastRenderedPageBreak/>
        <w:drawing>
          <wp:anchor distT="0" distB="0" distL="114300" distR="114300" simplePos="0" relativeHeight="251665408" behindDoc="0" locked="0" layoutInCell="1" allowOverlap="1" wp14:anchorId="413E4EEA" wp14:editId="509A837E">
            <wp:simplePos x="0" y="0"/>
            <wp:positionH relativeFrom="rightMargin">
              <wp:align>left</wp:align>
            </wp:positionH>
            <wp:positionV relativeFrom="paragraph">
              <wp:posOffset>-691548</wp:posOffset>
            </wp:positionV>
            <wp:extent cx="717550" cy="835660"/>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5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6344">
        <w:rPr>
          <w:rFonts w:asciiTheme="minorHAnsi" w:eastAsiaTheme="minorHAnsi" w:hAnsiTheme="minorHAnsi" w:cstheme="minorHAnsi"/>
        </w:rPr>
        <w:t xml:space="preserve">the centre of a town’s business life. We </w:t>
      </w:r>
      <w:r w:rsidR="00A96344" w:rsidRPr="00A96344">
        <w:rPr>
          <w:rFonts w:asciiTheme="minorHAnsi" w:eastAsiaTheme="minorHAnsi" w:hAnsiTheme="minorHAnsi" w:cstheme="minorHAnsi"/>
        </w:rPr>
        <w:t>are not exactly sure</w:t>
      </w:r>
      <w:r w:rsidRPr="00A96344">
        <w:rPr>
          <w:rFonts w:asciiTheme="minorHAnsi" w:eastAsiaTheme="minorHAnsi" w:hAnsiTheme="minorHAnsi" w:cstheme="minorHAnsi"/>
        </w:rPr>
        <w:t xml:space="preserve"> when the market first moved to Loughborough’s</w:t>
      </w:r>
      <w:r w:rsidRPr="00A96344">
        <w:rPr>
          <w:rFonts w:asciiTheme="minorHAnsi" w:eastAsiaTheme="minorHAnsi" w:hAnsiTheme="minorHAnsi" w:cstheme="minorHAnsi"/>
          <w:bCs/>
        </w:rPr>
        <w:t xml:space="preserve"> marketplace</w:t>
      </w:r>
      <w:r w:rsidR="00A96344" w:rsidRPr="00A96344">
        <w:rPr>
          <w:rFonts w:asciiTheme="minorHAnsi" w:eastAsiaTheme="minorHAnsi" w:hAnsiTheme="minorHAnsi" w:cstheme="minorHAnsi"/>
          <w:bCs/>
        </w:rPr>
        <w:t xml:space="preserve">. </w:t>
      </w:r>
      <w:r w:rsidRPr="00A96344">
        <w:rPr>
          <w:rFonts w:asciiTheme="minorHAnsi" w:eastAsiaTheme="minorHAnsi" w:hAnsiTheme="minorHAnsi" w:cstheme="minorHAnsi"/>
        </w:rPr>
        <w:t>Loughborough Market was noted for corn and wool.</w:t>
      </w:r>
      <w:r w:rsidR="00DA005F" w:rsidRPr="00DA005F">
        <w:rPr>
          <w:noProof/>
        </w:rPr>
        <w:t xml:space="preserve"> </w:t>
      </w:r>
    </w:p>
    <w:p w14:paraId="1533F334" w14:textId="16A4F79D" w:rsidR="00A96344" w:rsidRDefault="00A96344" w:rsidP="00A96344">
      <w:pPr>
        <w:pStyle w:val="ListParagraph"/>
        <w:numPr>
          <w:ilvl w:val="0"/>
          <w:numId w:val="7"/>
        </w:numPr>
        <w:ind w:right="-283"/>
      </w:pPr>
      <w:r>
        <w:t>Look at the picture. What are people selling? What are they doing? Can you spot the juggler? How is this different to markets today?</w:t>
      </w:r>
    </w:p>
    <w:p w14:paraId="51BBF1B0" w14:textId="3CCDB837" w:rsidR="00A96344" w:rsidRDefault="00A96344" w:rsidP="00A96344">
      <w:pPr>
        <w:ind w:right="-283"/>
        <w:rPr>
          <w:b/>
          <w:bCs/>
          <w:u w:val="single"/>
        </w:rPr>
      </w:pPr>
      <w:r w:rsidRPr="00A96344">
        <w:rPr>
          <w:b/>
          <w:bCs/>
          <w:u w:val="single"/>
        </w:rPr>
        <w:t>Slide 8:</w:t>
      </w:r>
    </w:p>
    <w:p w14:paraId="3B20FAC2" w14:textId="5532EEFD" w:rsidR="00A96344" w:rsidRDefault="00A96344" w:rsidP="00A96344">
      <w:pPr>
        <w:ind w:right="-283"/>
        <w:rPr>
          <w:b/>
          <w:bCs/>
        </w:rPr>
      </w:pPr>
      <w:r>
        <w:rPr>
          <w:b/>
          <w:bCs/>
        </w:rPr>
        <w:t>The Charters</w:t>
      </w:r>
    </w:p>
    <w:p w14:paraId="798FF241" w14:textId="57A3B520" w:rsidR="005F44B2" w:rsidRDefault="005F44B2" w:rsidP="00A96344">
      <w:pPr>
        <w:spacing w:after="160" w:line="259" w:lineRule="auto"/>
        <w:ind w:left="-284" w:right="-330"/>
        <w:rPr>
          <w:rFonts w:asciiTheme="minorHAnsi" w:eastAsiaTheme="minorHAnsi" w:hAnsiTheme="minorHAnsi" w:cstheme="minorHAnsi"/>
        </w:rPr>
      </w:pPr>
      <w:r>
        <w:rPr>
          <w:rFonts w:asciiTheme="minorHAnsi" w:eastAsiaTheme="minorHAnsi" w:hAnsiTheme="minorHAnsi" w:cstheme="minorHAnsi"/>
        </w:rPr>
        <w:t>Markets and fairs needed special permission from the King to take place.</w:t>
      </w:r>
    </w:p>
    <w:p w14:paraId="43D27F90" w14:textId="726F5EF5" w:rsidR="005F44B2" w:rsidRDefault="00A96344" w:rsidP="00A96344">
      <w:pPr>
        <w:spacing w:after="160" w:line="259" w:lineRule="auto"/>
        <w:ind w:left="-284" w:right="-330"/>
        <w:rPr>
          <w:rFonts w:asciiTheme="minorHAnsi" w:eastAsiaTheme="minorHAnsi" w:hAnsiTheme="minorHAnsi" w:cstheme="minorHAnsi"/>
        </w:rPr>
      </w:pPr>
      <w:r w:rsidRPr="00A96344">
        <w:rPr>
          <w:rFonts w:asciiTheme="minorHAnsi" w:eastAsiaTheme="minorHAnsi" w:hAnsiTheme="minorHAnsi" w:cstheme="minorHAnsi"/>
        </w:rPr>
        <w:t>In</w:t>
      </w:r>
      <w:r w:rsidR="005F44B2">
        <w:rPr>
          <w:rFonts w:asciiTheme="minorHAnsi" w:eastAsiaTheme="minorHAnsi" w:hAnsiTheme="minorHAnsi" w:cstheme="minorHAnsi"/>
        </w:rPr>
        <w:t xml:space="preserve"> </w:t>
      </w:r>
      <w:r w:rsidRPr="00A96344">
        <w:rPr>
          <w:rFonts w:asciiTheme="minorHAnsi" w:eastAsiaTheme="minorHAnsi" w:hAnsiTheme="minorHAnsi" w:cstheme="minorHAnsi"/>
        </w:rPr>
        <w:t xml:space="preserve">1216, after the death of King John, the lord protector of nine-year-old Henry III, granted Charters in the King’s name to </w:t>
      </w:r>
      <w:r w:rsidR="005F44B2">
        <w:rPr>
          <w:rFonts w:asciiTheme="minorHAnsi" w:eastAsiaTheme="minorHAnsi" w:hAnsiTheme="minorHAnsi" w:cstheme="minorHAnsi"/>
        </w:rPr>
        <w:t>towns who had a</w:t>
      </w:r>
      <w:r w:rsidRPr="00A96344">
        <w:rPr>
          <w:rFonts w:asciiTheme="minorHAnsi" w:eastAsiaTheme="minorHAnsi" w:hAnsiTheme="minorHAnsi" w:cstheme="minorHAnsi"/>
        </w:rPr>
        <w:t xml:space="preserve"> Lord of the Manor. In 1221 Henry III granted </w:t>
      </w:r>
      <w:r w:rsidR="005F44B2">
        <w:rPr>
          <w:rFonts w:asciiTheme="minorHAnsi" w:eastAsiaTheme="minorHAnsi" w:hAnsiTheme="minorHAnsi" w:cstheme="minorHAnsi"/>
        </w:rPr>
        <w:t xml:space="preserve">a charter </w:t>
      </w:r>
      <w:r w:rsidRPr="00A96344">
        <w:rPr>
          <w:rFonts w:asciiTheme="minorHAnsi" w:eastAsiaTheme="minorHAnsi" w:hAnsiTheme="minorHAnsi" w:cstheme="minorHAnsi"/>
        </w:rPr>
        <w:t xml:space="preserve">to </w:t>
      </w:r>
      <w:r w:rsidR="005F44B2">
        <w:rPr>
          <w:rFonts w:asciiTheme="minorHAnsi" w:eastAsiaTheme="minorHAnsi" w:hAnsiTheme="minorHAnsi" w:cstheme="minorHAnsi"/>
        </w:rPr>
        <w:t>the Lord of the Manor of Loughborough (</w:t>
      </w:r>
      <w:r w:rsidRPr="00A96344">
        <w:rPr>
          <w:rFonts w:asciiTheme="minorHAnsi" w:eastAsiaTheme="minorHAnsi" w:hAnsiTheme="minorHAnsi" w:cstheme="minorHAnsi"/>
        </w:rPr>
        <w:t>Hugh Despenser</w:t>
      </w:r>
      <w:r w:rsidR="005F44B2">
        <w:rPr>
          <w:rFonts w:asciiTheme="minorHAnsi" w:eastAsiaTheme="minorHAnsi" w:hAnsiTheme="minorHAnsi" w:cstheme="minorHAnsi"/>
        </w:rPr>
        <w:t xml:space="preserve">). He </w:t>
      </w:r>
      <w:proofErr w:type="gramStart"/>
      <w:r w:rsidR="005F44B2">
        <w:rPr>
          <w:rFonts w:asciiTheme="minorHAnsi" w:eastAsiaTheme="minorHAnsi" w:hAnsiTheme="minorHAnsi" w:cstheme="minorHAnsi"/>
        </w:rPr>
        <w:t>was allowed to</w:t>
      </w:r>
      <w:proofErr w:type="gramEnd"/>
      <w:r w:rsidR="005F44B2">
        <w:rPr>
          <w:rFonts w:asciiTheme="minorHAnsi" w:eastAsiaTheme="minorHAnsi" w:hAnsiTheme="minorHAnsi" w:cstheme="minorHAnsi"/>
        </w:rPr>
        <w:t xml:space="preserve"> hold </w:t>
      </w:r>
      <w:r w:rsidRPr="00A96344">
        <w:rPr>
          <w:rFonts w:asciiTheme="minorHAnsi" w:eastAsiaTheme="minorHAnsi" w:hAnsiTheme="minorHAnsi" w:cstheme="minorHAnsi"/>
        </w:rPr>
        <w:t>a weekly Thursday market and a two-day annual fair on the eve and feast day of St. Peter ad Vincula (1</w:t>
      </w:r>
      <w:r w:rsidRPr="00A96344">
        <w:rPr>
          <w:rFonts w:asciiTheme="minorHAnsi" w:eastAsiaTheme="minorHAnsi" w:hAnsiTheme="minorHAnsi" w:cstheme="minorHAnsi"/>
          <w:vertAlign w:val="superscript"/>
        </w:rPr>
        <w:t>st</w:t>
      </w:r>
      <w:r w:rsidRPr="00A96344">
        <w:rPr>
          <w:rFonts w:asciiTheme="minorHAnsi" w:eastAsiaTheme="minorHAnsi" w:hAnsiTheme="minorHAnsi" w:cstheme="minorHAnsi"/>
        </w:rPr>
        <w:t xml:space="preserve"> August). </w:t>
      </w:r>
    </w:p>
    <w:p w14:paraId="2E10A9AF" w14:textId="5083FC35" w:rsidR="00A96344" w:rsidRPr="00A96344" w:rsidRDefault="00A96344" w:rsidP="00A96344">
      <w:pPr>
        <w:spacing w:after="160" w:line="259" w:lineRule="auto"/>
        <w:ind w:left="-284" w:right="-330"/>
        <w:rPr>
          <w:rFonts w:asciiTheme="minorHAnsi" w:eastAsiaTheme="minorHAnsi" w:hAnsiTheme="minorHAnsi" w:cstheme="minorHAnsi"/>
        </w:rPr>
      </w:pPr>
      <w:r w:rsidRPr="00A96344">
        <w:rPr>
          <w:rFonts w:asciiTheme="minorHAnsi" w:eastAsiaTheme="minorHAnsi" w:hAnsiTheme="minorHAnsi" w:cstheme="minorHAnsi"/>
        </w:rPr>
        <w:t xml:space="preserve">Hugh Despenser </w:t>
      </w:r>
      <w:r w:rsidR="005F44B2">
        <w:rPr>
          <w:rFonts w:asciiTheme="minorHAnsi" w:eastAsiaTheme="minorHAnsi" w:hAnsiTheme="minorHAnsi" w:cstheme="minorHAnsi"/>
        </w:rPr>
        <w:t>earnt money</w:t>
      </w:r>
      <w:r w:rsidRPr="00A96344">
        <w:rPr>
          <w:rFonts w:asciiTheme="minorHAnsi" w:eastAsiaTheme="minorHAnsi" w:hAnsiTheme="minorHAnsi" w:cstheme="minorHAnsi"/>
        </w:rPr>
        <w:t xml:space="preserve"> from the market tolls, which </w:t>
      </w:r>
      <w:r w:rsidR="005F44B2">
        <w:rPr>
          <w:rFonts w:asciiTheme="minorHAnsi" w:eastAsiaTheme="minorHAnsi" w:hAnsiTheme="minorHAnsi" w:cstheme="minorHAnsi"/>
        </w:rPr>
        <w:t>also</w:t>
      </w:r>
      <w:r w:rsidRPr="00A96344">
        <w:rPr>
          <w:rFonts w:asciiTheme="minorHAnsi" w:eastAsiaTheme="minorHAnsi" w:hAnsiTheme="minorHAnsi" w:cstheme="minorHAnsi"/>
        </w:rPr>
        <w:t xml:space="preserve"> went to the </w:t>
      </w:r>
      <w:r w:rsidR="005F44B2">
        <w:rPr>
          <w:rFonts w:asciiTheme="minorHAnsi" w:eastAsiaTheme="minorHAnsi" w:hAnsiTheme="minorHAnsi" w:cstheme="minorHAnsi"/>
        </w:rPr>
        <w:t>K</w:t>
      </w:r>
      <w:r w:rsidRPr="00A96344">
        <w:rPr>
          <w:rFonts w:asciiTheme="minorHAnsi" w:eastAsiaTheme="minorHAnsi" w:hAnsiTheme="minorHAnsi" w:cstheme="minorHAnsi"/>
        </w:rPr>
        <w:t xml:space="preserve">ing. In 1227, when the king was of age, a second Charter was granted: the weekly Thursday market </w:t>
      </w:r>
      <w:proofErr w:type="gramStart"/>
      <w:r w:rsidRPr="00A96344">
        <w:rPr>
          <w:rFonts w:asciiTheme="minorHAnsi" w:eastAsiaTheme="minorHAnsi" w:hAnsiTheme="minorHAnsi" w:cstheme="minorHAnsi"/>
        </w:rPr>
        <w:t>continued</w:t>
      </w:r>
      <w:proofErr w:type="gramEnd"/>
      <w:r w:rsidRPr="00A96344">
        <w:rPr>
          <w:rFonts w:asciiTheme="minorHAnsi" w:eastAsiaTheme="minorHAnsi" w:hAnsiTheme="minorHAnsi" w:cstheme="minorHAnsi"/>
        </w:rPr>
        <w:t xml:space="preserve"> and the fair was extended to three days. In 1228 an additional annual fair was granted to be held in November</w:t>
      </w:r>
      <w:r w:rsidR="005F44B2">
        <w:rPr>
          <w:rFonts w:asciiTheme="minorHAnsi" w:eastAsiaTheme="minorHAnsi" w:hAnsiTheme="minorHAnsi" w:cstheme="minorHAnsi"/>
        </w:rPr>
        <w:t xml:space="preserve"> which is when it is still held today!</w:t>
      </w:r>
    </w:p>
    <w:p w14:paraId="79E0BDF0" w14:textId="359AD7D0" w:rsidR="00A96344" w:rsidRDefault="00A96344" w:rsidP="00A96344">
      <w:pPr>
        <w:spacing w:after="160" w:line="259" w:lineRule="auto"/>
        <w:ind w:left="-284" w:right="-330"/>
        <w:rPr>
          <w:rFonts w:asciiTheme="minorHAnsi" w:eastAsiaTheme="minorHAnsi" w:hAnsiTheme="minorHAnsi" w:cstheme="minorHAnsi"/>
          <w:i/>
          <w:iCs/>
        </w:rPr>
      </w:pPr>
      <w:r w:rsidRPr="00A96344">
        <w:rPr>
          <w:rFonts w:asciiTheme="minorHAnsi" w:eastAsiaTheme="minorHAnsi" w:hAnsiTheme="minorHAnsi" w:cstheme="minorHAnsi"/>
          <w:i/>
          <w:iCs/>
        </w:rPr>
        <w:t>Click on the link to see the Charter being read out.</w:t>
      </w:r>
    </w:p>
    <w:p w14:paraId="10561551" w14:textId="517C743B" w:rsidR="005F44B2" w:rsidRDefault="005F44B2" w:rsidP="00A96344">
      <w:pPr>
        <w:spacing w:after="160" w:line="259" w:lineRule="auto"/>
        <w:ind w:left="-284" w:right="-330"/>
        <w:rPr>
          <w:rFonts w:asciiTheme="minorHAnsi" w:eastAsiaTheme="minorHAnsi" w:hAnsiTheme="minorHAnsi" w:cstheme="minorHAnsi"/>
        </w:rPr>
      </w:pPr>
    </w:p>
    <w:p w14:paraId="2E83D0EE" w14:textId="44F14498" w:rsidR="005F44B2" w:rsidRDefault="005F44B2" w:rsidP="00A96344">
      <w:pPr>
        <w:spacing w:after="160" w:line="259" w:lineRule="auto"/>
        <w:ind w:left="-284" w:right="-330"/>
        <w:rPr>
          <w:rFonts w:asciiTheme="minorHAnsi" w:eastAsiaTheme="minorHAnsi" w:hAnsiTheme="minorHAnsi" w:cstheme="minorHAnsi"/>
          <w:b/>
          <w:bCs/>
          <w:u w:val="single"/>
        </w:rPr>
      </w:pPr>
      <w:r w:rsidRPr="005F44B2">
        <w:rPr>
          <w:rFonts w:asciiTheme="minorHAnsi" w:eastAsiaTheme="minorHAnsi" w:hAnsiTheme="minorHAnsi" w:cstheme="minorHAnsi"/>
          <w:b/>
          <w:bCs/>
          <w:u w:val="single"/>
        </w:rPr>
        <w:t>Slide 9:</w:t>
      </w:r>
    </w:p>
    <w:p w14:paraId="70AF009D" w14:textId="79362BDF" w:rsidR="00A96344" w:rsidRDefault="005F44B2" w:rsidP="005F44B2">
      <w:pPr>
        <w:spacing w:after="160" w:line="259" w:lineRule="auto"/>
        <w:ind w:left="-284" w:right="-330"/>
        <w:rPr>
          <w:rFonts w:asciiTheme="minorHAnsi" w:eastAsiaTheme="minorHAnsi" w:hAnsiTheme="minorHAnsi" w:cstheme="minorHAnsi"/>
          <w:b/>
          <w:bCs/>
        </w:rPr>
      </w:pPr>
      <w:r w:rsidRPr="005F44B2">
        <w:rPr>
          <w:rFonts w:asciiTheme="minorHAnsi" w:eastAsiaTheme="minorHAnsi" w:hAnsiTheme="minorHAnsi" w:cstheme="minorHAnsi"/>
          <w:b/>
          <w:bCs/>
        </w:rPr>
        <w:t>1300 – 1600 Medieval markets and fairs.</w:t>
      </w:r>
    </w:p>
    <w:p w14:paraId="675CB0A3" w14:textId="4CE850E0" w:rsidR="005F44B2" w:rsidRPr="005F44B2" w:rsidRDefault="005F44B2" w:rsidP="005F44B2">
      <w:pPr>
        <w:spacing w:after="0" w:line="240" w:lineRule="auto"/>
        <w:ind w:left="-284" w:right="-330"/>
        <w:rPr>
          <w:rFonts w:asciiTheme="minorHAnsi" w:eastAsiaTheme="minorHAnsi" w:hAnsiTheme="minorHAnsi" w:cstheme="minorHAnsi"/>
        </w:rPr>
      </w:pPr>
      <w:r w:rsidRPr="005F44B2">
        <w:rPr>
          <w:rFonts w:asciiTheme="minorHAnsi" w:eastAsiaTheme="minorHAnsi" w:hAnsiTheme="minorHAnsi" w:cstheme="minorHAnsi"/>
          <w:bCs/>
        </w:rPr>
        <w:t xml:space="preserve">In early years, some traders on Loughborough Market came from the town and surrounding villages. </w:t>
      </w:r>
      <w:r w:rsidRPr="005F44B2">
        <w:rPr>
          <w:rFonts w:asciiTheme="minorHAnsi" w:eastAsiaTheme="minorHAnsi" w:hAnsiTheme="minorHAnsi" w:cstheme="minorHAnsi"/>
        </w:rPr>
        <w:t xml:space="preserve">They were farmers selling livestock, grain and fish and merchants trading in wool and other goods. </w:t>
      </w:r>
    </w:p>
    <w:p w14:paraId="2E3E11A2" w14:textId="1E374500" w:rsidR="005F44B2" w:rsidRDefault="005F44B2" w:rsidP="005F44B2">
      <w:pPr>
        <w:spacing w:after="160" w:line="259" w:lineRule="auto"/>
        <w:ind w:left="-284" w:right="-330"/>
        <w:rPr>
          <w:rFonts w:asciiTheme="minorHAnsi" w:eastAsiaTheme="minorHAnsi" w:hAnsiTheme="minorHAnsi" w:cstheme="minorHAnsi"/>
          <w:b/>
          <w:bCs/>
        </w:rPr>
      </w:pPr>
    </w:p>
    <w:p w14:paraId="3D8D8B36" w14:textId="62B0955C" w:rsidR="005F44B2" w:rsidRPr="005F44B2" w:rsidRDefault="005F44B2" w:rsidP="005F44B2">
      <w:pPr>
        <w:spacing w:after="160" w:line="259" w:lineRule="auto"/>
        <w:ind w:left="-284" w:right="-330"/>
        <w:rPr>
          <w:rFonts w:asciiTheme="minorHAnsi" w:eastAsia="Times New Roman" w:hAnsiTheme="minorHAnsi" w:cstheme="minorHAnsi"/>
          <w:lang w:eastAsia="en-GB"/>
        </w:rPr>
      </w:pPr>
      <w:r w:rsidRPr="005F44B2">
        <w:rPr>
          <w:rFonts w:asciiTheme="minorHAnsi" w:eastAsia="Times New Roman" w:hAnsiTheme="minorHAnsi" w:cstheme="minorHAnsi"/>
          <w:color w:val="000000"/>
          <w:lang w:eastAsia="en-GB"/>
        </w:rPr>
        <w:t xml:space="preserve">Many weekly markets </w:t>
      </w:r>
      <w:r w:rsidR="00AD500D">
        <w:rPr>
          <w:rFonts w:asciiTheme="minorHAnsi" w:eastAsia="Times New Roman" w:hAnsiTheme="minorHAnsi" w:cstheme="minorHAnsi"/>
          <w:color w:val="000000"/>
          <w:lang w:eastAsia="en-GB"/>
        </w:rPr>
        <w:t>started by</w:t>
      </w:r>
      <w:r w:rsidRPr="005F44B2">
        <w:rPr>
          <w:rFonts w:asciiTheme="minorHAnsi" w:eastAsia="Times New Roman" w:hAnsiTheme="minorHAnsi" w:cstheme="minorHAnsi"/>
          <w:color w:val="000000"/>
          <w:lang w:eastAsia="en-GB"/>
        </w:rPr>
        <w:t xml:space="preserve"> trading on a Sunday in and around churchyards, </w:t>
      </w:r>
      <w:r w:rsidR="00AD500D">
        <w:rPr>
          <w:rFonts w:asciiTheme="minorHAnsi" w:eastAsia="Times New Roman" w:hAnsiTheme="minorHAnsi" w:cstheme="minorHAnsi"/>
          <w:color w:val="000000"/>
          <w:lang w:eastAsia="en-GB"/>
        </w:rPr>
        <w:t>as there were always plenty of people there who had come to worship.</w:t>
      </w:r>
      <w:r w:rsidRPr="005F44B2">
        <w:rPr>
          <w:rFonts w:asciiTheme="minorHAnsi" w:eastAsia="Times New Roman" w:hAnsiTheme="minorHAnsi" w:cstheme="minorHAnsi"/>
          <w:lang w:eastAsia="en-GB"/>
        </w:rPr>
        <w:t xml:space="preserve"> </w:t>
      </w:r>
      <w:r w:rsidRPr="005F44B2">
        <w:rPr>
          <w:rFonts w:asciiTheme="minorHAnsi" w:eastAsiaTheme="minorHAnsi" w:hAnsiTheme="minorHAnsi" w:cstheme="minorHAnsi"/>
        </w:rPr>
        <w:t>To trade at the market, stallholders paid a toll or fee to the Lord of the Manor. On each market day, a proclamation was read containing a code of conduct</w:t>
      </w:r>
      <w:r w:rsidR="00AD500D">
        <w:rPr>
          <w:rFonts w:asciiTheme="minorHAnsi" w:eastAsiaTheme="minorHAnsi" w:hAnsiTheme="minorHAnsi" w:cstheme="minorHAnsi"/>
        </w:rPr>
        <w:t xml:space="preserve"> (rules for behaviour)</w:t>
      </w:r>
      <w:r w:rsidRPr="005F44B2">
        <w:rPr>
          <w:rFonts w:asciiTheme="minorHAnsi" w:eastAsiaTheme="minorHAnsi" w:hAnsiTheme="minorHAnsi" w:cstheme="minorHAnsi"/>
        </w:rPr>
        <w:t xml:space="preserve"> with </w:t>
      </w:r>
      <w:r w:rsidR="00AD500D">
        <w:rPr>
          <w:rFonts w:asciiTheme="minorHAnsi" w:eastAsiaTheme="minorHAnsi" w:hAnsiTheme="minorHAnsi" w:cstheme="minorHAnsi"/>
        </w:rPr>
        <w:t>fines</w:t>
      </w:r>
      <w:r w:rsidRPr="005F44B2">
        <w:rPr>
          <w:rFonts w:asciiTheme="minorHAnsi" w:eastAsiaTheme="minorHAnsi" w:hAnsiTheme="minorHAnsi" w:cstheme="minorHAnsi"/>
        </w:rPr>
        <w:t xml:space="preserve"> for those who did not </w:t>
      </w:r>
      <w:r w:rsidR="00AD500D">
        <w:rPr>
          <w:rFonts w:asciiTheme="minorHAnsi" w:eastAsiaTheme="minorHAnsi" w:hAnsiTheme="minorHAnsi" w:cstheme="minorHAnsi"/>
        </w:rPr>
        <w:t>stick to the rules</w:t>
      </w:r>
      <w:r w:rsidRPr="005F44B2">
        <w:rPr>
          <w:rFonts w:asciiTheme="minorHAnsi" w:eastAsiaTheme="minorHAnsi" w:hAnsiTheme="minorHAnsi" w:cstheme="minorHAnsi"/>
        </w:rPr>
        <w:t xml:space="preserve">. Quarrels and fights were </w:t>
      </w:r>
      <w:r w:rsidR="00AD500D">
        <w:rPr>
          <w:rFonts w:asciiTheme="minorHAnsi" w:eastAsiaTheme="minorHAnsi" w:hAnsiTheme="minorHAnsi" w:cstheme="minorHAnsi"/>
        </w:rPr>
        <w:t>banned as were certain</w:t>
      </w:r>
      <w:r w:rsidRPr="005F44B2">
        <w:rPr>
          <w:rFonts w:asciiTheme="minorHAnsi" w:eastAsiaTheme="minorHAnsi" w:hAnsiTheme="minorHAnsi" w:cstheme="minorHAnsi"/>
        </w:rPr>
        <w:t xml:space="preserve"> weapons and lawful weights and measures </w:t>
      </w:r>
      <w:r w:rsidR="00AD500D">
        <w:rPr>
          <w:rFonts w:asciiTheme="minorHAnsi" w:eastAsiaTheme="minorHAnsi" w:hAnsiTheme="minorHAnsi" w:cstheme="minorHAnsi"/>
        </w:rPr>
        <w:t>for weighing produce had to be present</w:t>
      </w:r>
      <w:r w:rsidRPr="005F44B2">
        <w:rPr>
          <w:rFonts w:asciiTheme="minorHAnsi" w:eastAsiaTheme="minorHAnsi" w:hAnsiTheme="minorHAnsi" w:cstheme="minorHAnsi"/>
        </w:rPr>
        <w:t>.</w:t>
      </w:r>
    </w:p>
    <w:p w14:paraId="7A2261B1" w14:textId="77777777" w:rsidR="005F44B2" w:rsidRPr="005F44B2" w:rsidRDefault="005F44B2" w:rsidP="005F44B2">
      <w:pPr>
        <w:spacing w:after="0" w:line="240" w:lineRule="auto"/>
        <w:ind w:left="-284" w:right="-330"/>
        <w:rPr>
          <w:rFonts w:ascii="Lucida Sans Unicode" w:eastAsiaTheme="minorHAnsi" w:hAnsi="Lucida Sans Unicode" w:cs="Lucida Sans Unicode"/>
          <w:sz w:val="24"/>
          <w:szCs w:val="24"/>
        </w:rPr>
      </w:pPr>
    </w:p>
    <w:p w14:paraId="140AC3A8" w14:textId="64FF7064" w:rsidR="005F44B2" w:rsidRPr="005F44B2" w:rsidRDefault="005F44B2" w:rsidP="005F44B2">
      <w:pPr>
        <w:spacing w:after="0" w:line="240" w:lineRule="auto"/>
        <w:ind w:left="-284" w:right="-330"/>
        <w:rPr>
          <w:rFonts w:asciiTheme="minorHAnsi" w:eastAsiaTheme="minorHAnsi" w:hAnsiTheme="minorHAnsi" w:cstheme="minorHAnsi"/>
          <w:vertAlign w:val="superscript"/>
        </w:rPr>
      </w:pPr>
      <w:r w:rsidRPr="005F44B2">
        <w:rPr>
          <w:rFonts w:asciiTheme="minorHAnsi" w:eastAsiaTheme="minorHAnsi" w:hAnsiTheme="minorHAnsi" w:cstheme="minorHAnsi"/>
        </w:rPr>
        <w:t>The goods sold in the market, such as fat capons</w:t>
      </w:r>
      <w:r w:rsidR="00AD500D">
        <w:rPr>
          <w:rFonts w:asciiTheme="minorHAnsi" w:eastAsiaTheme="minorHAnsi" w:hAnsiTheme="minorHAnsi" w:cstheme="minorHAnsi"/>
        </w:rPr>
        <w:t xml:space="preserve"> (chickens)</w:t>
      </w:r>
      <w:r w:rsidRPr="005F44B2">
        <w:rPr>
          <w:rFonts w:asciiTheme="minorHAnsi" w:eastAsiaTheme="minorHAnsi" w:hAnsiTheme="minorHAnsi" w:cstheme="minorHAnsi"/>
        </w:rPr>
        <w:t xml:space="preserve">, eggs, butter and cheese, were mainly local, but merchants came from abroad to trade in jewellery and cloth. Rabbits were a common food and </w:t>
      </w:r>
      <w:r w:rsidR="00AD500D">
        <w:rPr>
          <w:rFonts w:asciiTheme="minorHAnsi" w:eastAsiaTheme="minorHAnsi" w:hAnsiTheme="minorHAnsi" w:cstheme="minorHAnsi"/>
        </w:rPr>
        <w:t>large</w:t>
      </w:r>
      <w:r w:rsidRPr="005F44B2">
        <w:rPr>
          <w:rFonts w:asciiTheme="minorHAnsi" w:eastAsiaTheme="minorHAnsi" w:hAnsiTheme="minorHAnsi" w:cstheme="minorHAnsi"/>
        </w:rPr>
        <w:t xml:space="preserve"> warrens (The </w:t>
      </w:r>
      <w:proofErr w:type="spellStart"/>
      <w:r w:rsidRPr="005F44B2">
        <w:rPr>
          <w:rFonts w:asciiTheme="minorHAnsi" w:eastAsiaTheme="minorHAnsi" w:hAnsiTheme="minorHAnsi" w:cstheme="minorHAnsi"/>
        </w:rPr>
        <w:t>Coneries</w:t>
      </w:r>
      <w:proofErr w:type="spellEnd"/>
      <w:r w:rsidRPr="005F44B2">
        <w:rPr>
          <w:rFonts w:asciiTheme="minorHAnsi" w:eastAsiaTheme="minorHAnsi" w:hAnsiTheme="minorHAnsi" w:cstheme="minorHAnsi"/>
        </w:rPr>
        <w:t>) were owned by the Manor. Fish were also on sale</w:t>
      </w:r>
      <w:r w:rsidR="00AD500D">
        <w:rPr>
          <w:rFonts w:asciiTheme="minorHAnsi" w:eastAsiaTheme="minorHAnsi" w:hAnsiTheme="minorHAnsi" w:cstheme="minorHAnsi"/>
        </w:rPr>
        <w:t xml:space="preserve"> from</w:t>
      </w:r>
      <w:r w:rsidRPr="005F44B2">
        <w:rPr>
          <w:rFonts w:asciiTheme="minorHAnsi" w:eastAsiaTheme="minorHAnsi" w:hAnsiTheme="minorHAnsi" w:cstheme="minorHAnsi"/>
        </w:rPr>
        <w:t xml:space="preserve"> nearby brooks and streams dammed to form fish pools.</w:t>
      </w:r>
      <w:r w:rsidRPr="005F44B2">
        <w:rPr>
          <w:rFonts w:asciiTheme="minorHAnsi" w:eastAsiaTheme="minorHAnsi" w:hAnsiTheme="minorHAnsi" w:cstheme="minorHAnsi"/>
          <w:vertAlign w:val="superscript"/>
        </w:rPr>
        <w:t xml:space="preserve"> </w:t>
      </w:r>
      <w:r w:rsidRPr="005F44B2">
        <w:rPr>
          <w:rFonts w:asciiTheme="minorHAnsi" w:eastAsiaTheme="minorHAnsi" w:hAnsiTheme="minorHAnsi" w:cstheme="minorHAnsi"/>
        </w:rPr>
        <w:t xml:space="preserve">Livestock for sale from outlying farms would be driven to the cattle market through the streets. </w:t>
      </w:r>
      <w:r w:rsidRPr="005F44B2">
        <w:rPr>
          <w:rFonts w:asciiTheme="minorHAnsi" w:eastAsiaTheme="minorHAnsi" w:hAnsiTheme="minorHAnsi" w:cstheme="minorHAnsi"/>
          <w:bCs/>
        </w:rPr>
        <w:t>The market also offered d</w:t>
      </w:r>
      <w:r w:rsidRPr="005F44B2">
        <w:rPr>
          <w:rFonts w:asciiTheme="minorHAnsi" w:eastAsiaTheme="minorHAnsi" w:hAnsiTheme="minorHAnsi" w:cstheme="minorHAnsi"/>
          <w:bCs/>
          <w:color w:val="000000"/>
          <w:lang w:eastAsia="en-GB"/>
        </w:rPr>
        <w:t xml:space="preserve">entistry and the sale of remedies and medicines. </w:t>
      </w:r>
      <w:r w:rsidR="00AD500D">
        <w:rPr>
          <w:rFonts w:asciiTheme="minorHAnsi" w:eastAsiaTheme="minorHAnsi" w:hAnsiTheme="minorHAnsi" w:cstheme="minorHAnsi"/>
          <w:bCs/>
          <w:color w:val="000000"/>
          <w:lang w:eastAsia="en-GB"/>
        </w:rPr>
        <w:t>Workers who needed a job also</w:t>
      </w:r>
      <w:r w:rsidRPr="005F44B2">
        <w:rPr>
          <w:rFonts w:asciiTheme="minorHAnsi" w:eastAsiaTheme="minorHAnsi" w:hAnsiTheme="minorHAnsi" w:cstheme="minorHAnsi"/>
          <w:bCs/>
        </w:rPr>
        <w:t xml:space="preserve"> </w:t>
      </w:r>
      <w:r w:rsidR="00AD500D">
        <w:rPr>
          <w:rFonts w:asciiTheme="minorHAnsi" w:eastAsiaTheme="minorHAnsi" w:hAnsiTheme="minorHAnsi" w:cstheme="minorHAnsi"/>
          <w:bCs/>
        </w:rPr>
        <w:t>went to</w:t>
      </w:r>
      <w:r w:rsidRPr="005F44B2">
        <w:rPr>
          <w:rFonts w:asciiTheme="minorHAnsi" w:eastAsiaTheme="minorHAnsi" w:hAnsiTheme="minorHAnsi" w:cstheme="minorHAnsi"/>
          <w:bCs/>
        </w:rPr>
        <w:t xml:space="preserve"> hiring fairs to seek employment as farm labourers and servants would gather at certain times of year.</w:t>
      </w:r>
    </w:p>
    <w:p w14:paraId="7C00BD59" w14:textId="77777777" w:rsidR="005F44B2" w:rsidRPr="005F44B2" w:rsidRDefault="005F44B2" w:rsidP="005F44B2">
      <w:pPr>
        <w:spacing w:after="0" w:line="240" w:lineRule="auto"/>
        <w:ind w:left="-284" w:right="-330"/>
        <w:rPr>
          <w:rFonts w:asciiTheme="minorHAnsi" w:eastAsiaTheme="minorHAnsi" w:hAnsiTheme="minorHAnsi" w:cstheme="minorHAnsi"/>
          <w:vertAlign w:val="superscript"/>
        </w:rPr>
      </w:pPr>
    </w:p>
    <w:p w14:paraId="436CFDD0" w14:textId="7C5889B5" w:rsidR="005F44B2" w:rsidRPr="005F44B2" w:rsidRDefault="005F44B2" w:rsidP="005F44B2">
      <w:pPr>
        <w:spacing w:after="0" w:line="240" w:lineRule="auto"/>
        <w:ind w:left="-284" w:right="-330"/>
        <w:rPr>
          <w:rFonts w:asciiTheme="minorHAnsi" w:eastAsiaTheme="minorHAnsi" w:hAnsiTheme="minorHAnsi" w:cstheme="minorHAnsi"/>
        </w:rPr>
      </w:pPr>
      <w:r w:rsidRPr="005F44B2">
        <w:rPr>
          <w:rFonts w:asciiTheme="minorHAnsi" w:eastAsiaTheme="minorHAnsi" w:hAnsiTheme="minorHAnsi" w:cstheme="minorHAnsi"/>
        </w:rPr>
        <w:t>Wool and woollen garments were for sale. English wool</w:t>
      </w:r>
      <w:r w:rsidR="00AD500D">
        <w:rPr>
          <w:rFonts w:asciiTheme="minorHAnsi" w:eastAsiaTheme="minorHAnsi" w:hAnsiTheme="minorHAnsi" w:cstheme="minorHAnsi"/>
        </w:rPr>
        <w:t xml:space="preserve"> was thought</w:t>
      </w:r>
      <w:r w:rsidRPr="005F44B2">
        <w:rPr>
          <w:rFonts w:asciiTheme="minorHAnsi" w:eastAsiaTheme="minorHAnsi" w:hAnsiTheme="minorHAnsi" w:cstheme="minorHAnsi"/>
        </w:rPr>
        <w:t xml:space="preserve"> to be the best in Europe</w:t>
      </w:r>
      <w:r w:rsidR="00AD500D">
        <w:rPr>
          <w:rFonts w:asciiTheme="minorHAnsi" w:eastAsiaTheme="minorHAnsi" w:hAnsiTheme="minorHAnsi" w:cstheme="minorHAnsi"/>
        </w:rPr>
        <w:t>.</w:t>
      </w:r>
      <w:r w:rsidRPr="005F44B2">
        <w:rPr>
          <w:rFonts w:asciiTheme="minorHAnsi" w:eastAsiaTheme="minorHAnsi" w:hAnsiTheme="minorHAnsi" w:cstheme="minorHAnsi"/>
        </w:rPr>
        <w:t xml:space="preserve"> Thomas Burton and Ralph </w:t>
      </w:r>
      <w:proofErr w:type="spellStart"/>
      <w:r w:rsidRPr="005F44B2">
        <w:rPr>
          <w:rFonts w:asciiTheme="minorHAnsi" w:eastAsiaTheme="minorHAnsi" w:hAnsiTheme="minorHAnsi" w:cstheme="minorHAnsi"/>
        </w:rPr>
        <w:t>Lemyngton</w:t>
      </w:r>
      <w:proofErr w:type="spellEnd"/>
      <w:r w:rsidRPr="005F44B2">
        <w:rPr>
          <w:rFonts w:asciiTheme="minorHAnsi" w:eastAsiaTheme="minorHAnsi" w:hAnsiTheme="minorHAnsi" w:cstheme="minorHAnsi"/>
        </w:rPr>
        <w:t xml:space="preserve"> were among several Merchant Staplers </w:t>
      </w:r>
      <w:r w:rsidR="00AD500D">
        <w:rPr>
          <w:rFonts w:asciiTheme="minorHAnsi" w:eastAsiaTheme="minorHAnsi" w:hAnsiTheme="minorHAnsi" w:cstheme="minorHAnsi"/>
        </w:rPr>
        <w:t>living</w:t>
      </w:r>
      <w:r w:rsidRPr="005F44B2">
        <w:rPr>
          <w:rFonts w:asciiTheme="minorHAnsi" w:eastAsiaTheme="minorHAnsi" w:hAnsiTheme="minorHAnsi" w:cstheme="minorHAnsi"/>
        </w:rPr>
        <w:t xml:space="preserve"> in Loughborough. Both names are familiar to the people of Loughborough to this day.</w:t>
      </w:r>
    </w:p>
    <w:p w14:paraId="495EDFF9" w14:textId="57C33E87" w:rsidR="005F44B2" w:rsidRDefault="005F44B2" w:rsidP="005F44B2">
      <w:pPr>
        <w:spacing w:after="160" w:line="259" w:lineRule="auto"/>
        <w:ind w:left="-284" w:right="-330"/>
        <w:rPr>
          <w:rFonts w:asciiTheme="minorHAnsi" w:eastAsiaTheme="minorHAnsi" w:hAnsiTheme="minorHAnsi" w:cstheme="minorHAnsi"/>
          <w:b/>
          <w:bCs/>
        </w:rPr>
      </w:pPr>
    </w:p>
    <w:p w14:paraId="7D606279" w14:textId="6EA83BA3" w:rsidR="00DA005F" w:rsidRDefault="00DA005F" w:rsidP="009644D0">
      <w:pPr>
        <w:ind w:right="-283"/>
      </w:pPr>
      <w:r>
        <w:rPr>
          <w:noProof/>
        </w:rPr>
        <w:lastRenderedPageBreak/>
        <w:drawing>
          <wp:anchor distT="0" distB="0" distL="114300" distR="114300" simplePos="0" relativeHeight="251667456" behindDoc="0" locked="0" layoutInCell="1" allowOverlap="1" wp14:anchorId="48305911" wp14:editId="4704C1F8">
            <wp:simplePos x="0" y="0"/>
            <wp:positionH relativeFrom="rightMargin">
              <wp:align>left</wp:align>
            </wp:positionH>
            <wp:positionV relativeFrom="paragraph">
              <wp:posOffset>-682291</wp:posOffset>
            </wp:positionV>
            <wp:extent cx="717550" cy="835660"/>
            <wp:effectExtent l="0" t="0" r="635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5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DEFF0" w14:textId="0F55EE6B" w:rsidR="009644D0" w:rsidRDefault="009644D0" w:rsidP="009644D0">
      <w:pPr>
        <w:ind w:right="-283"/>
      </w:pPr>
      <w:r>
        <w:t>Over the centuries there have been times when Loughborough market did not go ahead or had to work in a different way. What happened in 2020 that affected the running of the market each week?</w:t>
      </w:r>
      <w:r w:rsidR="00DA005F" w:rsidRPr="00DA005F">
        <w:rPr>
          <w:noProof/>
        </w:rPr>
        <w:t xml:space="preserve"> </w:t>
      </w:r>
    </w:p>
    <w:p w14:paraId="0732AE13" w14:textId="61DEFE12" w:rsidR="009644D0" w:rsidRDefault="009644D0" w:rsidP="009644D0">
      <w:pPr>
        <w:numPr>
          <w:ilvl w:val="0"/>
          <w:numId w:val="6"/>
        </w:numPr>
        <w:ind w:right="-283"/>
      </w:pPr>
      <w:r>
        <w:t xml:space="preserve">1609 – 1648. There were many outbreaks of the ‘Black Death’. Strict measures had to be put in place and Loughborough was quarantined, much like last year. People fell sick and could not harvest the crops to sell. </w:t>
      </w:r>
    </w:p>
    <w:p w14:paraId="3E4CBF88" w14:textId="77777777" w:rsidR="009644D0" w:rsidRDefault="009644D0" w:rsidP="009644D0">
      <w:pPr>
        <w:numPr>
          <w:ilvl w:val="0"/>
          <w:numId w:val="6"/>
        </w:numPr>
        <w:ind w:right="-283"/>
      </w:pPr>
      <w:r>
        <w:t xml:space="preserve">Also, in this century (1622) there was a great fire in Loughborough which swept through the town. Lots of the buildings were made of wood so it spread quickly. </w:t>
      </w:r>
    </w:p>
    <w:p w14:paraId="215C99D4" w14:textId="77777777" w:rsidR="009644D0" w:rsidRDefault="009644D0" w:rsidP="009644D0">
      <w:pPr>
        <w:numPr>
          <w:ilvl w:val="0"/>
          <w:numId w:val="6"/>
        </w:numPr>
        <w:ind w:right="-283"/>
      </w:pPr>
      <w:r>
        <w:t>On 31</w:t>
      </w:r>
      <w:r w:rsidRPr="00573FDE">
        <w:rPr>
          <w:vertAlign w:val="superscript"/>
        </w:rPr>
        <w:t>st</w:t>
      </w:r>
      <w:r>
        <w:t xml:space="preserve"> July 1735, ‘The Great Flood’ happened on market day with water ‘as high as a horse’s belly’ in the marketplace.</w:t>
      </w:r>
    </w:p>
    <w:p w14:paraId="734F5574" w14:textId="630E3105" w:rsidR="009644D0" w:rsidRDefault="009644D0" w:rsidP="009644D0">
      <w:pPr>
        <w:numPr>
          <w:ilvl w:val="0"/>
          <w:numId w:val="6"/>
        </w:numPr>
        <w:ind w:right="-283"/>
        <w:rPr>
          <w:i/>
          <w:iCs/>
        </w:rPr>
      </w:pPr>
      <w:r w:rsidRPr="009644D0">
        <w:rPr>
          <w:i/>
          <w:iCs/>
        </w:rPr>
        <w:t xml:space="preserve">Can anyone think of any other reasons why the </w:t>
      </w:r>
      <w:r>
        <w:rPr>
          <w:i/>
          <w:iCs/>
        </w:rPr>
        <w:t>market</w:t>
      </w:r>
      <w:r w:rsidRPr="009644D0">
        <w:rPr>
          <w:i/>
          <w:iCs/>
        </w:rPr>
        <w:t xml:space="preserve"> might have been cancelled</w:t>
      </w:r>
      <w:r>
        <w:rPr>
          <w:i/>
          <w:iCs/>
        </w:rPr>
        <w:t xml:space="preserve"> in the last century? -wars. </w:t>
      </w:r>
    </w:p>
    <w:p w14:paraId="327B7C63" w14:textId="227A27C5" w:rsidR="00F36956" w:rsidRPr="00F36956" w:rsidRDefault="00F36956" w:rsidP="00F36956">
      <w:pPr>
        <w:ind w:left="11" w:right="-283"/>
        <w:rPr>
          <w:b/>
          <w:bCs/>
          <w:u w:val="single"/>
        </w:rPr>
      </w:pPr>
      <w:r>
        <w:rPr>
          <w:b/>
          <w:bCs/>
          <w:u w:val="single"/>
        </w:rPr>
        <w:t>Slide 10:</w:t>
      </w:r>
    </w:p>
    <w:p w14:paraId="79424C2F" w14:textId="5ED473FE" w:rsidR="009644D0" w:rsidRDefault="009644D0" w:rsidP="009644D0">
      <w:pPr>
        <w:numPr>
          <w:ilvl w:val="0"/>
          <w:numId w:val="6"/>
        </w:numPr>
        <w:ind w:right="-283"/>
      </w:pPr>
      <w:r>
        <w:t>World War 1 – apart from food shortages world war 1 didn’t have a great deal of effect on the market. The fair, however, was cancelled from 1915 until 1919.</w:t>
      </w:r>
      <w:r w:rsidR="00F36956">
        <w:t xml:space="preserve"> This s</w:t>
      </w:r>
      <w:r w:rsidR="001A6DCD">
        <w:t>lide shows the 5</w:t>
      </w:r>
      <w:r w:rsidR="001A6DCD" w:rsidRPr="001A6DCD">
        <w:rPr>
          <w:vertAlign w:val="superscript"/>
        </w:rPr>
        <w:t>th</w:t>
      </w:r>
      <w:r w:rsidR="001A6DCD">
        <w:t xml:space="preserve"> Battalion Leicestershire Regiment Loughborough departing from the marketplace 11</w:t>
      </w:r>
      <w:r w:rsidR="001A6DCD" w:rsidRPr="001A6DCD">
        <w:rPr>
          <w:vertAlign w:val="superscript"/>
        </w:rPr>
        <w:t>th</w:t>
      </w:r>
      <w:r w:rsidR="001A6DCD">
        <w:t xml:space="preserve"> August 1914.</w:t>
      </w:r>
    </w:p>
    <w:p w14:paraId="2284A85F" w14:textId="0F3FDA9F" w:rsidR="001A6DCD" w:rsidRPr="001A6DCD" w:rsidRDefault="001A6DCD" w:rsidP="001A6DCD">
      <w:pPr>
        <w:ind w:left="11" w:right="-283"/>
        <w:rPr>
          <w:b/>
          <w:bCs/>
          <w:u w:val="single"/>
        </w:rPr>
      </w:pPr>
      <w:r w:rsidRPr="001A6DCD">
        <w:rPr>
          <w:b/>
          <w:bCs/>
          <w:u w:val="single"/>
        </w:rPr>
        <w:t>Slide 11:</w:t>
      </w:r>
    </w:p>
    <w:p w14:paraId="70EB4B57" w14:textId="4C2B46C2" w:rsidR="009644D0" w:rsidRPr="009644D0" w:rsidRDefault="009644D0" w:rsidP="009644D0">
      <w:pPr>
        <w:pStyle w:val="ListParagraph"/>
        <w:numPr>
          <w:ilvl w:val="0"/>
          <w:numId w:val="6"/>
        </w:numPr>
        <w:spacing w:after="0" w:line="240" w:lineRule="auto"/>
        <w:ind w:right="-330"/>
        <w:rPr>
          <w:rFonts w:asciiTheme="minorHAnsi" w:eastAsiaTheme="minorHAnsi" w:hAnsiTheme="minorHAnsi" w:cstheme="minorHAnsi"/>
        </w:rPr>
      </w:pPr>
      <w:r>
        <w:t xml:space="preserve">World War 2 - </w:t>
      </w:r>
      <w:r w:rsidRPr="009644D0">
        <w:rPr>
          <w:rFonts w:asciiTheme="minorHAnsi" w:eastAsiaTheme="minorHAnsi" w:hAnsiTheme="minorHAnsi" w:cstheme="minorHAnsi"/>
        </w:rPr>
        <w:t xml:space="preserve">When war broke out in 1939, the fair was cancelled once again. </w:t>
      </w:r>
      <w:r>
        <w:t xml:space="preserve">Why do you think this was? (think about blackouts, rationing, safety etc). </w:t>
      </w:r>
    </w:p>
    <w:p w14:paraId="0DB630FC" w14:textId="7E023EAF" w:rsidR="009644D0" w:rsidRPr="009644D0" w:rsidRDefault="009644D0" w:rsidP="009644D0">
      <w:pPr>
        <w:pStyle w:val="ListParagraph"/>
        <w:numPr>
          <w:ilvl w:val="0"/>
          <w:numId w:val="6"/>
        </w:numPr>
        <w:spacing w:after="0" w:line="240" w:lineRule="auto"/>
        <w:ind w:right="-330"/>
        <w:rPr>
          <w:rFonts w:asciiTheme="minorHAnsi" w:eastAsiaTheme="minorHAnsi" w:hAnsiTheme="minorHAnsi" w:cstheme="minorHAnsi"/>
        </w:rPr>
      </w:pPr>
      <w:r w:rsidRPr="009644D0">
        <w:rPr>
          <w:rFonts w:asciiTheme="minorHAnsi" w:eastAsiaTheme="minorHAnsi" w:hAnsiTheme="minorHAnsi" w:cstheme="minorHAnsi"/>
        </w:rPr>
        <w:t>The Ministry of Food took control all food supplies and live auctions at the cattle market ceased temporarily. Happily, the Christmas poultry sales continued. The population faced ever-dwindling food supplies and rising prices, but the weekly markets continued as before. Rationing was in force and when a delivery of biscuits arrived on the market there was a near riot. People queued in a blizzard to buy oranges.</w:t>
      </w:r>
    </w:p>
    <w:p w14:paraId="0FB0E10B" w14:textId="638E7F5D" w:rsidR="009644D0" w:rsidRDefault="009644D0" w:rsidP="009644D0">
      <w:pPr>
        <w:pStyle w:val="ListParagraph"/>
        <w:numPr>
          <w:ilvl w:val="0"/>
          <w:numId w:val="6"/>
        </w:numPr>
        <w:spacing w:after="0" w:line="240" w:lineRule="auto"/>
        <w:ind w:right="-330"/>
        <w:rPr>
          <w:rFonts w:asciiTheme="minorHAnsi" w:eastAsiaTheme="minorHAnsi" w:hAnsiTheme="minorHAnsi" w:cstheme="minorHAnsi"/>
        </w:rPr>
      </w:pPr>
      <w:r w:rsidRPr="009644D0">
        <w:rPr>
          <w:rFonts w:asciiTheme="minorHAnsi" w:eastAsiaTheme="minorHAnsi" w:hAnsiTheme="minorHAnsi" w:cstheme="minorHAnsi"/>
        </w:rPr>
        <w:t xml:space="preserve">In 1945 when the war finally ended on VJ Day, the Town Hall and Market Place were lit by fairy lights. In November the Pleasure Fair returned and attracted large crowds thronging the Market Place. </w:t>
      </w:r>
    </w:p>
    <w:p w14:paraId="6CB910ED" w14:textId="480AA111" w:rsidR="001F2CD3" w:rsidRPr="001F2CD3" w:rsidRDefault="001F2CD3" w:rsidP="001F2CD3">
      <w:pPr>
        <w:spacing w:after="0" w:line="240" w:lineRule="auto"/>
        <w:ind w:left="11" w:right="-330"/>
        <w:rPr>
          <w:rFonts w:asciiTheme="minorHAnsi" w:eastAsiaTheme="minorHAnsi" w:hAnsiTheme="minorHAnsi" w:cstheme="minorHAnsi"/>
          <w:i/>
          <w:iCs/>
        </w:rPr>
      </w:pPr>
      <w:r w:rsidRPr="001F2CD3">
        <w:rPr>
          <w:rFonts w:asciiTheme="minorHAnsi" w:eastAsiaTheme="minorHAnsi" w:hAnsiTheme="minorHAnsi" w:cstheme="minorHAnsi"/>
          <w:i/>
          <w:iCs/>
        </w:rPr>
        <w:t>Can you spot the town hall in the photograph?</w:t>
      </w:r>
    </w:p>
    <w:p w14:paraId="6D0EBA0F" w14:textId="1DD1472F" w:rsidR="009644D0" w:rsidRDefault="009644D0" w:rsidP="009644D0">
      <w:pPr>
        <w:spacing w:after="0" w:line="240" w:lineRule="auto"/>
        <w:ind w:right="-330"/>
        <w:rPr>
          <w:rFonts w:asciiTheme="minorHAnsi" w:eastAsiaTheme="minorHAnsi" w:hAnsiTheme="minorHAnsi" w:cstheme="minorHAnsi"/>
        </w:rPr>
      </w:pPr>
    </w:p>
    <w:p w14:paraId="2DD62302" w14:textId="22426BC0" w:rsidR="002D5AA3" w:rsidRDefault="002D5AA3" w:rsidP="009644D0">
      <w:pPr>
        <w:spacing w:after="0" w:line="240" w:lineRule="auto"/>
        <w:ind w:right="-330"/>
        <w:rPr>
          <w:rFonts w:asciiTheme="minorHAnsi" w:eastAsiaTheme="minorHAnsi" w:hAnsiTheme="minorHAnsi" w:cstheme="minorHAnsi"/>
          <w:b/>
          <w:bCs/>
          <w:u w:val="single"/>
        </w:rPr>
      </w:pPr>
      <w:r w:rsidRPr="002D5AA3">
        <w:rPr>
          <w:rFonts w:asciiTheme="minorHAnsi" w:eastAsiaTheme="minorHAnsi" w:hAnsiTheme="minorHAnsi" w:cstheme="minorHAnsi"/>
          <w:b/>
          <w:bCs/>
          <w:u w:val="single"/>
        </w:rPr>
        <w:t>Slide 1</w:t>
      </w:r>
      <w:r w:rsidR="00800E3C">
        <w:rPr>
          <w:rFonts w:asciiTheme="minorHAnsi" w:eastAsiaTheme="minorHAnsi" w:hAnsiTheme="minorHAnsi" w:cstheme="minorHAnsi"/>
          <w:b/>
          <w:bCs/>
          <w:u w:val="single"/>
        </w:rPr>
        <w:t>2</w:t>
      </w:r>
      <w:r w:rsidRPr="002D5AA3">
        <w:rPr>
          <w:rFonts w:asciiTheme="minorHAnsi" w:eastAsiaTheme="minorHAnsi" w:hAnsiTheme="minorHAnsi" w:cstheme="minorHAnsi"/>
          <w:b/>
          <w:bCs/>
          <w:u w:val="single"/>
        </w:rPr>
        <w:t>:</w:t>
      </w:r>
    </w:p>
    <w:p w14:paraId="11846B96" w14:textId="202007F3" w:rsidR="002D5AA3" w:rsidRDefault="002D5AA3" w:rsidP="009644D0">
      <w:pPr>
        <w:spacing w:after="0" w:line="240" w:lineRule="auto"/>
        <w:ind w:right="-330"/>
        <w:rPr>
          <w:rFonts w:asciiTheme="minorHAnsi" w:eastAsiaTheme="minorHAnsi" w:hAnsiTheme="minorHAnsi" w:cstheme="minorHAnsi"/>
          <w:b/>
          <w:bCs/>
          <w:u w:val="single"/>
        </w:rPr>
      </w:pPr>
    </w:p>
    <w:p w14:paraId="1CB13F64" w14:textId="77777777" w:rsidR="001A6DCD" w:rsidRPr="001A6DCD" w:rsidRDefault="002D5AA3" w:rsidP="001A6DCD">
      <w:pPr>
        <w:pStyle w:val="ListParagraph"/>
        <w:numPr>
          <w:ilvl w:val="0"/>
          <w:numId w:val="10"/>
        </w:numPr>
        <w:ind w:right="-330"/>
        <w:rPr>
          <w:rFonts w:asciiTheme="minorHAnsi" w:eastAsiaTheme="minorHAnsi" w:hAnsiTheme="minorHAnsi" w:cstheme="minorHAnsi"/>
          <w:bCs/>
        </w:rPr>
      </w:pPr>
      <w:r w:rsidRPr="001A6DCD">
        <w:rPr>
          <w:rFonts w:asciiTheme="minorHAnsi" w:eastAsiaTheme="minorHAnsi" w:hAnsiTheme="minorHAnsi" w:cstheme="minorHAnsi"/>
        </w:rPr>
        <w:t>Through the next 5 centuries, traders and famers continued to sell their goods at the market -sometimes over many generations of the same family.</w:t>
      </w:r>
      <w:r w:rsidR="001A6DCD" w:rsidRPr="001A6DCD">
        <w:rPr>
          <w:rFonts w:ascii="Lucida Sans Unicode" w:eastAsiaTheme="minorHAnsi" w:hAnsi="Lucida Sans Unicode" w:cs="Lucida Sans Unicode"/>
          <w:bCs/>
          <w:sz w:val="24"/>
          <w:szCs w:val="24"/>
        </w:rPr>
        <w:t xml:space="preserve"> </w:t>
      </w:r>
    </w:p>
    <w:p w14:paraId="0404C9D4" w14:textId="7D319AA3" w:rsidR="001A6DCD" w:rsidRDefault="001A6DCD" w:rsidP="001A6DCD">
      <w:pPr>
        <w:pStyle w:val="ListParagraph"/>
        <w:numPr>
          <w:ilvl w:val="0"/>
          <w:numId w:val="10"/>
        </w:numPr>
        <w:ind w:right="-330"/>
        <w:rPr>
          <w:rFonts w:asciiTheme="minorHAnsi" w:eastAsiaTheme="minorHAnsi" w:hAnsiTheme="minorHAnsi" w:cstheme="minorHAnsi"/>
          <w:bCs/>
        </w:rPr>
      </w:pPr>
      <w:r w:rsidRPr="001A6DCD">
        <w:rPr>
          <w:rFonts w:asciiTheme="minorHAnsi" w:eastAsiaTheme="minorHAnsi" w:hAnsiTheme="minorHAnsi" w:cstheme="minorHAnsi"/>
          <w:bCs/>
        </w:rPr>
        <w:t>Into the 19</w:t>
      </w:r>
      <w:r w:rsidRPr="001A6DCD">
        <w:rPr>
          <w:rFonts w:asciiTheme="minorHAnsi" w:eastAsiaTheme="minorHAnsi" w:hAnsiTheme="minorHAnsi" w:cstheme="minorHAnsi"/>
          <w:bCs/>
          <w:vertAlign w:val="superscript"/>
        </w:rPr>
        <w:t>th</w:t>
      </w:r>
      <w:r w:rsidRPr="001A6DCD">
        <w:rPr>
          <w:rFonts w:asciiTheme="minorHAnsi" w:eastAsiaTheme="minorHAnsi" w:hAnsiTheme="minorHAnsi" w:cstheme="minorHAnsi"/>
          <w:bCs/>
        </w:rPr>
        <w:t xml:space="preserve"> Century, Loughborough market continued every Thursday and Saturday in the Market Place. The cattle market occupied the main streets of the town every </w:t>
      </w:r>
      <w:r>
        <w:rPr>
          <w:rFonts w:asciiTheme="minorHAnsi" w:eastAsiaTheme="minorHAnsi" w:hAnsiTheme="minorHAnsi" w:cstheme="minorHAnsi"/>
          <w:bCs/>
        </w:rPr>
        <w:t>week</w:t>
      </w:r>
      <w:r w:rsidRPr="001A6DCD">
        <w:rPr>
          <w:rFonts w:asciiTheme="minorHAnsi" w:eastAsiaTheme="minorHAnsi" w:hAnsiTheme="minorHAnsi" w:cstheme="minorHAnsi"/>
          <w:bCs/>
        </w:rPr>
        <w:t>. Trade in horses and Welsh mountain ponies took place in Wards End and droves of white geese were driven through the town.</w:t>
      </w:r>
    </w:p>
    <w:p w14:paraId="7BF6E5A0" w14:textId="697B3F43" w:rsidR="001A6DCD" w:rsidRDefault="001A6DCD" w:rsidP="001A6DCD">
      <w:pPr>
        <w:ind w:right="-330"/>
        <w:rPr>
          <w:rFonts w:asciiTheme="minorHAnsi" w:eastAsiaTheme="minorHAnsi" w:hAnsiTheme="minorHAnsi" w:cstheme="minorHAnsi"/>
          <w:bCs/>
          <w:i/>
          <w:iCs/>
        </w:rPr>
      </w:pPr>
      <w:r w:rsidRPr="001A6DCD">
        <w:rPr>
          <w:rFonts w:asciiTheme="minorHAnsi" w:eastAsiaTheme="minorHAnsi" w:hAnsiTheme="minorHAnsi" w:cstheme="minorHAnsi"/>
          <w:bCs/>
          <w:i/>
          <w:iCs/>
        </w:rPr>
        <w:t>The slide shows cattle market in 1890 and goose sellers (</w:t>
      </w:r>
      <w:proofErr w:type="gramStart"/>
      <w:r w:rsidRPr="001A6DCD">
        <w:rPr>
          <w:rFonts w:asciiTheme="minorHAnsi" w:eastAsiaTheme="minorHAnsi" w:hAnsiTheme="minorHAnsi" w:cstheme="minorHAnsi"/>
          <w:bCs/>
          <w:i/>
          <w:iCs/>
        </w:rPr>
        <w:t>actually in</w:t>
      </w:r>
      <w:proofErr w:type="gramEnd"/>
      <w:r w:rsidRPr="001A6DCD">
        <w:rPr>
          <w:rFonts w:asciiTheme="minorHAnsi" w:eastAsiaTheme="minorHAnsi" w:hAnsiTheme="minorHAnsi" w:cstheme="minorHAnsi"/>
          <w:bCs/>
          <w:i/>
          <w:iCs/>
        </w:rPr>
        <w:t xml:space="preserve"> Nottingham market) in 1885</w:t>
      </w:r>
    </w:p>
    <w:p w14:paraId="19FD8E49" w14:textId="77777777" w:rsidR="00800E3C" w:rsidRDefault="00800E3C" w:rsidP="001A6DCD">
      <w:pPr>
        <w:ind w:right="-330"/>
        <w:rPr>
          <w:rFonts w:asciiTheme="minorHAnsi" w:eastAsiaTheme="minorHAnsi" w:hAnsiTheme="minorHAnsi" w:cstheme="minorHAnsi"/>
          <w:b/>
          <w:u w:val="single"/>
        </w:rPr>
      </w:pPr>
    </w:p>
    <w:p w14:paraId="00F13CCC" w14:textId="77777777" w:rsidR="00800E3C" w:rsidRDefault="00800E3C" w:rsidP="001A6DCD">
      <w:pPr>
        <w:ind w:right="-330"/>
        <w:rPr>
          <w:rFonts w:asciiTheme="minorHAnsi" w:eastAsiaTheme="minorHAnsi" w:hAnsiTheme="minorHAnsi" w:cstheme="minorHAnsi"/>
          <w:b/>
          <w:u w:val="single"/>
        </w:rPr>
      </w:pPr>
    </w:p>
    <w:p w14:paraId="3836CFCC" w14:textId="0BA90116" w:rsidR="001A6DCD" w:rsidRDefault="00DA005F" w:rsidP="001A6DCD">
      <w:pPr>
        <w:ind w:right="-330"/>
        <w:rPr>
          <w:rFonts w:asciiTheme="minorHAnsi" w:eastAsiaTheme="minorHAnsi" w:hAnsiTheme="minorHAnsi" w:cstheme="minorHAnsi"/>
          <w:b/>
          <w:u w:val="single"/>
        </w:rPr>
      </w:pPr>
      <w:r>
        <w:rPr>
          <w:noProof/>
        </w:rPr>
        <w:drawing>
          <wp:anchor distT="0" distB="0" distL="114300" distR="114300" simplePos="0" relativeHeight="251669504" behindDoc="0" locked="0" layoutInCell="1" allowOverlap="1" wp14:anchorId="3671921A" wp14:editId="3FBC6483">
            <wp:simplePos x="0" y="0"/>
            <wp:positionH relativeFrom="column">
              <wp:posOffset>5703377</wp:posOffset>
            </wp:positionH>
            <wp:positionV relativeFrom="paragraph">
              <wp:posOffset>-697424</wp:posOffset>
            </wp:positionV>
            <wp:extent cx="717550" cy="835660"/>
            <wp:effectExtent l="0" t="0" r="635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55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E3C" w:rsidRPr="00800E3C">
        <w:rPr>
          <w:rFonts w:asciiTheme="minorHAnsi" w:eastAsiaTheme="minorHAnsi" w:hAnsiTheme="minorHAnsi" w:cstheme="minorHAnsi"/>
          <w:b/>
          <w:u w:val="single"/>
        </w:rPr>
        <w:t>Slide 13:</w:t>
      </w:r>
      <w:r w:rsidRPr="00DA005F">
        <w:rPr>
          <w:noProof/>
        </w:rPr>
        <w:t xml:space="preserve"> </w:t>
      </w:r>
    </w:p>
    <w:p w14:paraId="5F8C5886" w14:textId="41B600A7" w:rsidR="00800E3C" w:rsidRDefault="00800E3C" w:rsidP="001A6DCD">
      <w:pPr>
        <w:ind w:right="-330"/>
        <w:rPr>
          <w:rFonts w:asciiTheme="minorHAnsi" w:eastAsiaTheme="minorHAnsi" w:hAnsiTheme="minorHAnsi" w:cstheme="minorHAnsi"/>
          <w:bCs/>
        </w:rPr>
      </w:pPr>
      <w:r>
        <w:rPr>
          <w:rFonts w:asciiTheme="minorHAnsi" w:eastAsiaTheme="minorHAnsi" w:hAnsiTheme="minorHAnsi" w:cstheme="minorHAnsi"/>
          <w:bCs/>
        </w:rPr>
        <w:t>In the early 1900’s the goods for sale were mostly food, clothing and simple household bits and bobs. However, as transport and roads were improving items could come from further afield including fish and seafood from the sea!</w:t>
      </w:r>
    </w:p>
    <w:p w14:paraId="7E43D664" w14:textId="2000CB51" w:rsidR="00800E3C" w:rsidRDefault="00800E3C" w:rsidP="001A6DCD">
      <w:pPr>
        <w:ind w:right="-330"/>
        <w:rPr>
          <w:rFonts w:asciiTheme="minorHAnsi" w:eastAsiaTheme="minorHAnsi" w:hAnsiTheme="minorHAnsi" w:cstheme="minorHAnsi"/>
          <w:b/>
          <w:u w:val="single"/>
        </w:rPr>
      </w:pPr>
      <w:r w:rsidRPr="00800E3C">
        <w:rPr>
          <w:rFonts w:asciiTheme="minorHAnsi" w:eastAsiaTheme="minorHAnsi" w:hAnsiTheme="minorHAnsi" w:cstheme="minorHAnsi"/>
          <w:b/>
          <w:u w:val="single"/>
        </w:rPr>
        <w:t>Slide 14:</w:t>
      </w:r>
    </w:p>
    <w:p w14:paraId="5984AA5B" w14:textId="4A6DF090" w:rsidR="00800E3C" w:rsidRDefault="00A777C7" w:rsidP="001A6DCD">
      <w:pPr>
        <w:ind w:right="-330"/>
        <w:rPr>
          <w:rFonts w:asciiTheme="minorHAnsi" w:eastAsiaTheme="minorHAnsi" w:hAnsiTheme="minorHAnsi" w:cstheme="minorHAnsi"/>
          <w:bCs/>
        </w:rPr>
      </w:pPr>
      <w:r w:rsidRPr="00A777C7">
        <w:rPr>
          <w:rFonts w:asciiTheme="minorHAnsi" w:eastAsiaTheme="minorHAnsi" w:hAnsiTheme="minorHAnsi" w:cstheme="minorHAnsi"/>
          <w:bCs/>
        </w:rPr>
        <w:t>1920’s looking towards High Street</w:t>
      </w:r>
      <w:r>
        <w:rPr>
          <w:rFonts w:asciiTheme="minorHAnsi" w:eastAsiaTheme="minorHAnsi" w:hAnsiTheme="minorHAnsi" w:cstheme="minorHAnsi"/>
          <w:bCs/>
        </w:rPr>
        <w:t>. Notice the large electric lamp in the middle of the marketplace and how smartly dressed everyone is. This was the beginning of the age of the motor car, but you can still see a horse and buggy in the distance. Can you spot the market street post box on the left?</w:t>
      </w:r>
    </w:p>
    <w:p w14:paraId="76B28E57" w14:textId="32444A38" w:rsidR="00A777C7" w:rsidRPr="00A777C7" w:rsidRDefault="00A777C7" w:rsidP="001A6DCD">
      <w:pPr>
        <w:ind w:right="-330"/>
        <w:rPr>
          <w:rFonts w:asciiTheme="minorHAnsi" w:eastAsiaTheme="minorHAnsi" w:hAnsiTheme="minorHAnsi" w:cstheme="minorHAnsi"/>
          <w:b/>
          <w:u w:val="single"/>
        </w:rPr>
      </w:pPr>
      <w:r w:rsidRPr="00A777C7">
        <w:rPr>
          <w:rFonts w:asciiTheme="minorHAnsi" w:eastAsiaTheme="minorHAnsi" w:hAnsiTheme="minorHAnsi" w:cstheme="minorHAnsi"/>
          <w:b/>
          <w:u w:val="single"/>
        </w:rPr>
        <w:t>Slide 15:</w:t>
      </w:r>
    </w:p>
    <w:p w14:paraId="00E00536" w14:textId="42693390" w:rsidR="00A777C7" w:rsidRDefault="00A777C7" w:rsidP="001A6DCD">
      <w:pPr>
        <w:ind w:right="-330"/>
        <w:rPr>
          <w:rFonts w:asciiTheme="minorHAnsi" w:eastAsiaTheme="minorHAnsi" w:hAnsiTheme="minorHAnsi" w:cstheme="minorHAnsi"/>
          <w:bCs/>
        </w:rPr>
      </w:pPr>
      <w:r>
        <w:rPr>
          <w:rFonts w:asciiTheme="minorHAnsi" w:eastAsiaTheme="minorHAnsi" w:hAnsiTheme="minorHAnsi" w:cstheme="minorHAnsi"/>
          <w:bCs/>
        </w:rPr>
        <w:t>Mid 1930’s. can you spot the cyclist chatting to the traffic policeman in the middle of the road. He is wearing white arm bands and a peaked cap. Maybe he was lost?!!</w:t>
      </w:r>
    </w:p>
    <w:p w14:paraId="58EC039A" w14:textId="2D7FCCCD" w:rsidR="00A777C7" w:rsidRDefault="00A777C7" w:rsidP="001A6DCD">
      <w:pPr>
        <w:ind w:right="-330"/>
        <w:rPr>
          <w:rFonts w:asciiTheme="minorHAnsi" w:eastAsiaTheme="minorHAnsi" w:hAnsiTheme="minorHAnsi" w:cstheme="minorHAnsi"/>
          <w:b/>
          <w:u w:val="single"/>
        </w:rPr>
      </w:pPr>
      <w:r w:rsidRPr="00A777C7">
        <w:rPr>
          <w:rFonts w:asciiTheme="minorHAnsi" w:eastAsiaTheme="minorHAnsi" w:hAnsiTheme="minorHAnsi" w:cstheme="minorHAnsi"/>
          <w:b/>
          <w:u w:val="single"/>
        </w:rPr>
        <w:t>Slide 16:</w:t>
      </w:r>
    </w:p>
    <w:p w14:paraId="1AE0AC5E" w14:textId="32E27B01" w:rsidR="00A777C7" w:rsidRDefault="00A777C7" w:rsidP="001A6DCD">
      <w:pPr>
        <w:ind w:right="-330"/>
        <w:rPr>
          <w:rFonts w:asciiTheme="minorHAnsi" w:eastAsiaTheme="minorHAnsi" w:hAnsiTheme="minorHAnsi" w:cstheme="minorHAnsi"/>
          <w:bCs/>
        </w:rPr>
      </w:pPr>
      <w:r>
        <w:rPr>
          <w:rFonts w:asciiTheme="minorHAnsi" w:eastAsiaTheme="minorHAnsi" w:hAnsiTheme="minorHAnsi" w:cstheme="minorHAnsi"/>
          <w:bCs/>
        </w:rPr>
        <w:t xml:space="preserve">1966. The market is beginning to look a lot more like it does today. The large ornate lamps have sadly </w:t>
      </w:r>
      <w:proofErr w:type="gramStart"/>
      <w:r>
        <w:rPr>
          <w:rFonts w:asciiTheme="minorHAnsi" w:eastAsiaTheme="minorHAnsi" w:hAnsiTheme="minorHAnsi" w:cstheme="minorHAnsi"/>
          <w:bCs/>
        </w:rPr>
        <w:t>gon</w:t>
      </w:r>
      <w:r w:rsidR="001C7F72">
        <w:rPr>
          <w:rFonts w:asciiTheme="minorHAnsi" w:eastAsiaTheme="minorHAnsi" w:hAnsiTheme="minorHAnsi" w:cstheme="minorHAnsi"/>
          <w:bCs/>
        </w:rPr>
        <w:t>e</w:t>
      </w:r>
      <w:proofErr w:type="gramEnd"/>
      <w:r w:rsidR="001C7F72">
        <w:rPr>
          <w:rFonts w:asciiTheme="minorHAnsi" w:eastAsiaTheme="minorHAnsi" w:hAnsiTheme="minorHAnsi" w:cstheme="minorHAnsi"/>
          <w:bCs/>
        </w:rPr>
        <w:t xml:space="preserve"> and 3 new sets of electric lamp posts have been put up. Can you spot the town hall?</w:t>
      </w:r>
    </w:p>
    <w:p w14:paraId="61FD80C1" w14:textId="19EE6496" w:rsidR="008758AA" w:rsidRDefault="008758AA" w:rsidP="001A6DCD">
      <w:pPr>
        <w:ind w:right="-330"/>
        <w:rPr>
          <w:rFonts w:asciiTheme="minorHAnsi" w:eastAsiaTheme="minorHAnsi" w:hAnsiTheme="minorHAnsi" w:cstheme="minorHAnsi"/>
          <w:b/>
          <w:u w:val="single"/>
        </w:rPr>
      </w:pPr>
      <w:r w:rsidRPr="008758AA">
        <w:rPr>
          <w:rFonts w:asciiTheme="minorHAnsi" w:eastAsiaTheme="minorHAnsi" w:hAnsiTheme="minorHAnsi" w:cstheme="minorHAnsi"/>
          <w:b/>
          <w:u w:val="single"/>
        </w:rPr>
        <w:t>Slide 17:</w:t>
      </w:r>
    </w:p>
    <w:p w14:paraId="6A678D41" w14:textId="11F858BA" w:rsidR="008758AA" w:rsidRDefault="008758AA" w:rsidP="008758AA">
      <w:pPr>
        <w:ind w:right="-330"/>
        <w:rPr>
          <w:rFonts w:asciiTheme="minorHAnsi" w:eastAsiaTheme="minorHAnsi" w:hAnsiTheme="minorHAnsi" w:cstheme="minorHAnsi"/>
          <w:bCs/>
        </w:rPr>
      </w:pPr>
      <w:r>
        <w:rPr>
          <w:rFonts w:asciiTheme="minorHAnsi" w:eastAsiaTheme="minorHAnsi" w:hAnsiTheme="minorHAnsi" w:cstheme="minorHAnsi"/>
          <w:bCs/>
        </w:rPr>
        <w:t xml:space="preserve">Market around 1998. </w:t>
      </w:r>
      <w:r w:rsidR="00473BBB">
        <w:rPr>
          <w:rFonts w:asciiTheme="minorHAnsi" w:eastAsiaTheme="minorHAnsi" w:hAnsiTheme="minorHAnsi" w:cstheme="minorHAnsi"/>
          <w:bCs/>
        </w:rPr>
        <w:t>Th</w:t>
      </w:r>
      <w:r>
        <w:rPr>
          <w:rFonts w:asciiTheme="minorHAnsi" w:eastAsiaTheme="minorHAnsi" w:hAnsiTheme="minorHAnsi" w:cstheme="minorHAnsi"/>
          <w:bCs/>
        </w:rPr>
        <w:t>e arrival of the ‘sock man’ sculpture, a symbol of Loughborough’s hosiery industry.</w:t>
      </w:r>
    </w:p>
    <w:p w14:paraId="51A151BC" w14:textId="4E321482" w:rsidR="008758AA" w:rsidRDefault="008758AA" w:rsidP="008758AA">
      <w:pPr>
        <w:ind w:right="-330"/>
        <w:rPr>
          <w:rFonts w:asciiTheme="minorHAnsi" w:eastAsiaTheme="minorHAnsi" w:hAnsiTheme="minorHAnsi" w:cstheme="minorHAnsi"/>
        </w:rPr>
      </w:pPr>
      <w:r w:rsidRPr="008758AA">
        <w:rPr>
          <w:rFonts w:asciiTheme="minorHAnsi" w:eastAsiaTheme="minorHAnsi" w:hAnsiTheme="minorHAnsi" w:cstheme="minorHAnsi"/>
        </w:rPr>
        <w:t>Today, although there is no longer a cattle marke</w:t>
      </w:r>
      <w:r>
        <w:rPr>
          <w:rFonts w:asciiTheme="minorHAnsi" w:eastAsiaTheme="minorHAnsi" w:hAnsiTheme="minorHAnsi" w:cstheme="minorHAnsi"/>
        </w:rPr>
        <w:t>t (</w:t>
      </w:r>
      <w:r w:rsidRPr="008758AA">
        <w:rPr>
          <w:rFonts w:asciiTheme="minorHAnsi" w:eastAsiaTheme="minorHAnsi" w:hAnsiTheme="minorHAnsi" w:cstheme="minorHAnsi"/>
        </w:rPr>
        <w:t xml:space="preserve">now the Granby </w:t>
      </w:r>
      <w:proofErr w:type="gramStart"/>
      <w:r w:rsidRPr="008758AA">
        <w:rPr>
          <w:rFonts w:asciiTheme="minorHAnsi" w:eastAsiaTheme="minorHAnsi" w:hAnsiTheme="minorHAnsi" w:cstheme="minorHAnsi"/>
        </w:rPr>
        <w:t>Street Car</w:t>
      </w:r>
      <w:proofErr w:type="gramEnd"/>
      <w:r w:rsidRPr="008758AA">
        <w:rPr>
          <w:rFonts w:asciiTheme="minorHAnsi" w:eastAsiaTheme="minorHAnsi" w:hAnsiTheme="minorHAnsi" w:cstheme="minorHAnsi"/>
        </w:rPr>
        <w:t xml:space="preserve"> Park</w:t>
      </w:r>
      <w:r>
        <w:rPr>
          <w:rFonts w:asciiTheme="minorHAnsi" w:eastAsiaTheme="minorHAnsi" w:hAnsiTheme="minorHAnsi" w:cstheme="minorHAnsi"/>
        </w:rPr>
        <w:t>)</w:t>
      </w:r>
      <w:r w:rsidRPr="008758AA">
        <w:rPr>
          <w:rFonts w:asciiTheme="minorHAnsi" w:eastAsiaTheme="minorHAnsi" w:hAnsiTheme="minorHAnsi" w:cstheme="minorHAnsi"/>
        </w:rPr>
        <w:t>, the market is still held in the Market Place and on Market Street – a thriving modern market where many traders have been stallholders for generations</w:t>
      </w:r>
      <w:r>
        <w:rPr>
          <w:rFonts w:asciiTheme="minorHAnsi" w:eastAsiaTheme="minorHAnsi" w:hAnsiTheme="minorHAnsi" w:cstheme="minorHAnsi"/>
        </w:rPr>
        <w:t>.</w:t>
      </w:r>
    </w:p>
    <w:p w14:paraId="724999AA" w14:textId="0ABE068E" w:rsidR="008758AA" w:rsidRDefault="008758AA" w:rsidP="008758AA">
      <w:pPr>
        <w:ind w:right="-330"/>
        <w:rPr>
          <w:rFonts w:asciiTheme="minorHAnsi" w:eastAsiaTheme="minorHAnsi" w:hAnsiTheme="minorHAnsi" w:cstheme="minorHAnsi"/>
          <w:b/>
          <w:bCs/>
          <w:u w:val="single"/>
        </w:rPr>
      </w:pPr>
    </w:p>
    <w:p w14:paraId="211E7763" w14:textId="77777777" w:rsidR="008758AA" w:rsidRDefault="008758AA" w:rsidP="008758AA">
      <w:pPr>
        <w:ind w:left="-709" w:right="-1039"/>
        <w:rPr>
          <w:b/>
          <w:sz w:val="28"/>
          <w:szCs w:val="28"/>
          <w:u w:val="single"/>
        </w:rPr>
      </w:pPr>
      <w:r w:rsidRPr="00A8395F">
        <w:rPr>
          <w:b/>
          <w:sz w:val="28"/>
          <w:szCs w:val="28"/>
          <w:u w:val="single"/>
        </w:rPr>
        <w:t>Activity</w:t>
      </w:r>
      <w:r>
        <w:rPr>
          <w:b/>
          <w:sz w:val="28"/>
          <w:szCs w:val="28"/>
          <w:u w:val="single"/>
        </w:rPr>
        <w:t>:</w:t>
      </w:r>
    </w:p>
    <w:p w14:paraId="28D6D1DB" w14:textId="4294595D" w:rsidR="008758AA" w:rsidRPr="00C16DC0" w:rsidRDefault="008758AA" w:rsidP="008758AA">
      <w:pPr>
        <w:ind w:right="-283"/>
        <w:rPr>
          <w:b/>
          <w:u w:val="single"/>
        </w:rPr>
      </w:pPr>
      <w:r w:rsidRPr="00C16DC0">
        <w:rPr>
          <w:b/>
          <w:u w:val="single"/>
        </w:rPr>
        <w:t xml:space="preserve">Slide </w:t>
      </w:r>
      <w:r>
        <w:rPr>
          <w:b/>
          <w:u w:val="single"/>
        </w:rPr>
        <w:t>18</w:t>
      </w:r>
      <w:r w:rsidRPr="00C16DC0">
        <w:rPr>
          <w:b/>
          <w:u w:val="single"/>
        </w:rPr>
        <w:t>:</w:t>
      </w:r>
    </w:p>
    <w:p w14:paraId="543D7D93" w14:textId="77777777" w:rsidR="008758AA" w:rsidRDefault="008758AA" w:rsidP="008758AA">
      <w:pPr>
        <w:ind w:right="-283"/>
      </w:pPr>
      <w:r>
        <w:t xml:space="preserve">Charnwood Museum in Loughborough, which you might have visited, is having a big exhibition in the summer to celebrate the fact that Loughborough market and fair is 800 years old. They are asking children from around Loughborough and Charnwood to produce some drawings that are going to be displayed on a big picture window in the museum at the opening of the exhibition. </w:t>
      </w:r>
    </w:p>
    <w:p w14:paraId="56074106" w14:textId="77777777" w:rsidR="008758AA" w:rsidRDefault="008758AA" w:rsidP="008758AA">
      <w:pPr>
        <w:ind w:right="-283"/>
      </w:pPr>
      <w:r>
        <w:t>This is where we need your help.</w:t>
      </w:r>
    </w:p>
    <w:p w14:paraId="6F566E1A" w14:textId="652A7C8C" w:rsidR="008758AA" w:rsidRDefault="008758AA" w:rsidP="008758AA">
      <w:pPr>
        <w:ind w:right="-283"/>
      </w:pPr>
      <w:r>
        <w:t xml:space="preserve">We would like you to do a colourful drawing or painting of a ‘Magical Market’ stall that you would love to visit and buy things from if you could. What would it sell? </w:t>
      </w:r>
      <w:r w:rsidR="00473BBB">
        <w:t>You could just draw something you would like to buy.</w:t>
      </w:r>
    </w:p>
    <w:p w14:paraId="0723D23C" w14:textId="77777777" w:rsidR="00DA005F" w:rsidRDefault="00DA005F" w:rsidP="008758AA">
      <w:pPr>
        <w:ind w:right="-283"/>
        <w:rPr>
          <w:u w:val="single"/>
        </w:rPr>
      </w:pPr>
    </w:p>
    <w:p w14:paraId="669370A6" w14:textId="6614E19F" w:rsidR="00DA005F" w:rsidRDefault="00DA005F" w:rsidP="008758AA">
      <w:pPr>
        <w:ind w:right="-283"/>
        <w:rPr>
          <w:u w:val="single"/>
        </w:rPr>
      </w:pPr>
      <w:r>
        <w:rPr>
          <w:noProof/>
        </w:rPr>
        <w:lastRenderedPageBreak/>
        <w:drawing>
          <wp:anchor distT="0" distB="0" distL="114300" distR="114300" simplePos="0" relativeHeight="251671552" behindDoc="0" locked="0" layoutInCell="1" allowOverlap="1" wp14:anchorId="7B87E127" wp14:editId="4A2087BF">
            <wp:simplePos x="0" y="0"/>
            <wp:positionH relativeFrom="rightMargin">
              <wp:align>left</wp:align>
            </wp:positionH>
            <wp:positionV relativeFrom="paragraph">
              <wp:posOffset>-686123</wp:posOffset>
            </wp:positionV>
            <wp:extent cx="717550" cy="835660"/>
            <wp:effectExtent l="0" t="0" r="635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5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ABD00" w14:textId="53C5CB4B" w:rsidR="008758AA" w:rsidRDefault="008758AA" w:rsidP="008758AA">
      <w:pPr>
        <w:ind w:right="-283"/>
      </w:pPr>
      <w:r w:rsidRPr="00B642AF">
        <w:rPr>
          <w:u w:val="single"/>
        </w:rPr>
        <w:t>OR</w:t>
      </w:r>
      <w:r>
        <w:t xml:space="preserve"> you could draw a picture of a Market Stall on that you have visited in the past and you particularly like. It could be on Loughborough Market or somewhere else you have visited in this country or abroad.</w:t>
      </w:r>
    </w:p>
    <w:p w14:paraId="39C19605" w14:textId="0CFF910C" w:rsidR="008758AA" w:rsidRDefault="008758AA" w:rsidP="008758AA">
      <w:pPr>
        <w:ind w:right="-283"/>
        <w:rPr>
          <w:u w:val="single"/>
        </w:rPr>
      </w:pPr>
      <w:r>
        <w:rPr>
          <w:u w:val="single"/>
        </w:rPr>
        <w:t>Paper size A4</w:t>
      </w:r>
    </w:p>
    <w:p w14:paraId="52A522AB" w14:textId="5E1C8790" w:rsidR="008758AA" w:rsidRPr="00B642AF" w:rsidRDefault="008758AA" w:rsidP="008758AA">
      <w:pPr>
        <w:ind w:right="-283"/>
      </w:pPr>
      <w:r>
        <w:rPr>
          <w:u w:val="single"/>
        </w:rPr>
        <w:t>Materials – pencils crayon, felt tip, paint</w:t>
      </w:r>
    </w:p>
    <w:p w14:paraId="5CB1F5B5" w14:textId="77777777" w:rsidR="008758AA" w:rsidRDefault="008758AA" w:rsidP="008758AA">
      <w:pPr>
        <w:ind w:left="-709" w:right="-283"/>
        <w:rPr>
          <w:b/>
          <w:sz w:val="28"/>
          <w:szCs w:val="28"/>
          <w:u w:val="single"/>
        </w:rPr>
      </w:pPr>
    </w:p>
    <w:p w14:paraId="322BFFB0" w14:textId="096959DD" w:rsidR="008758AA" w:rsidRPr="00C16DC0" w:rsidRDefault="008758AA" w:rsidP="008758AA">
      <w:pPr>
        <w:ind w:right="-283"/>
        <w:rPr>
          <w:b/>
          <w:u w:val="single"/>
        </w:rPr>
      </w:pPr>
      <w:r w:rsidRPr="00C16DC0">
        <w:rPr>
          <w:b/>
          <w:u w:val="single"/>
        </w:rPr>
        <w:t xml:space="preserve">Slide </w:t>
      </w:r>
      <w:r>
        <w:rPr>
          <w:b/>
          <w:u w:val="single"/>
        </w:rPr>
        <w:t>19</w:t>
      </w:r>
      <w:r w:rsidRPr="00C16DC0">
        <w:rPr>
          <w:b/>
          <w:u w:val="single"/>
        </w:rPr>
        <w:t>:</w:t>
      </w:r>
    </w:p>
    <w:p w14:paraId="5CFCE218" w14:textId="77777777" w:rsidR="008758AA" w:rsidRPr="000B2FBF" w:rsidRDefault="008758AA" w:rsidP="008758AA">
      <w:pPr>
        <w:ind w:right="-283"/>
        <w:rPr>
          <w:bCs/>
        </w:rPr>
      </w:pPr>
      <w:r w:rsidRPr="000B2FBF">
        <w:rPr>
          <w:bCs/>
        </w:rPr>
        <w:t>Events that you will be able to go to with your family and friends this year.</w:t>
      </w:r>
    </w:p>
    <w:p w14:paraId="4164CAD0" w14:textId="77777777" w:rsidR="008758AA" w:rsidRPr="008758AA" w:rsidRDefault="008758AA" w:rsidP="008758AA">
      <w:pPr>
        <w:ind w:right="-330"/>
        <w:rPr>
          <w:rFonts w:asciiTheme="minorHAnsi" w:eastAsiaTheme="minorHAnsi" w:hAnsiTheme="minorHAnsi" w:cstheme="minorHAnsi"/>
        </w:rPr>
      </w:pPr>
    </w:p>
    <w:p w14:paraId="6EFF4259" w14:textId="77777777" w:rsidR="008758AA" w:rsidRPr="00A777C7" w:rsidRDefault="008758AA" w:rsidP="001A6DCD">
      <w:pPr>
        <w:ind w:right="-330"/>
        <w:rPr>
          <w:rFonts w:asciiTheme="minorHAnsi" w:eastAsiaTheme="minorHAnsi" w:hAnsiTheme="minorHAnsi" w:cstheme="minorHAnsi"/>
          <w:bCs/>
        </w:rPr>
      </w:pPr>
    </w:p>
    <w:p w14:paraId="07DDC06F" w14:textId="46BF8030" w:rsidR="002D5AA3" w:rsidRPr="001A6DCD" w:rsidRDefault="002D5AA3" w:rsidP="001A6DCD">
      <w:pPr>
        <w:spacing w:after="0" w:line="240" w:lineRule="auto"/>
        <w:ind w:right="-330"/>
        <w:rPr>
          <w:rFonts w:asciiTheme="minorHAnsi" w:eastAsiaTheme="minorHAnsi" w:hAnsiTheme="minorHAnsi" w:cstheme="minorHAnsi"/>
        </w:rPr>
      </w:pPr>
    </w:p>
    <w:p w14:paraId="4E225774" w14:textId="744F7995" w:rsidR="002D5AA3" w:rsidRDefault="002D5AA3" w:rsidP="002D5AA3">
      <w:pPr>
        <w:spacing w:after="0" w:line="240" w:lineRule="auto"/>
        <w:ind w:right="-330"/>
        <w:rPr>
          <w:rFonts w:asciiTheme="minorHAnsi" w:eastAsiaTheme="minorHAnsi" w:hAnsiTheme="minorHAnsi" w:cstheme="minorHAnsi"/>
          <w:u w:val="single"/>
        </w:rPr>
      </w:pPr>
    </w:p>
    <w:p w14:paraId="27F8486F" w14:textId="7AFF952D" w:rsidR="002D5AA3" w:rsidRDefault="002D5AA3" w:rsidP="002D5AA3">
      <w:pPr>
        <w:spacing w:after="0" w:line="240" w:lineRule="auto"/>
        <w:ind w:right="-330"/>
        <w:rPr>
          <w:rFonts w:asciiTheme="minorHAnsi" w:eastAsiaTheme="minorHAnsi" w:hAnsiTheme="minorHAnsi" w:cstheme="minorHAnsi"/>
          <w:u w:val="single"/>
        </w:rPr>
      </w:pPr>
    </w:p>
    <w:p w14:paraId="3A0ACACC" w14:textId="77777777" w:rsidR="002D5AA3" w:rsidRPr="002D5AA3" w:rsidRDefault="002D5AA3" w:rsidP="002D5AA3">
      <w:pPr>
        <w:spacing w:after="0" w:line="240" w:lineRule="auto"/>
        <w:ind w:right="-330"/>
        <w:rPr>
          <w:rFonts w:asciiTheme="minorHAnsi" w:eastAsiaTheme="minorHAnsi" w:hAnsiTheme="minorHAnsi" w:cstheme="minorHAnsi"/>
          <w:u w:val="single"/>
        </w:rPr>
      </w:pPr>
    </w:p>
    <w:p w14:paraId="6910F2DB" w14:textId="0FB6290F" w:rsidR="009644D0" w:rsidRDefault="009644D0" w:rsidP="009644D0">
      <w:pPr>
        <w:ind w:left="371" w:right="-283"/>
      </w:pPr>
    </w:p>
    <w:p w14:paraId="7842B088" w14:textId="317B5C66" w:rsidR="005F44B2" w:rsidRDefault="005F44B2" w:rsidP="005F44B2">
      <w:pPr>
        <w:spacing w:after="160" w:line="259" w:lineRule="auto"/>
        <w:ind w:left="-284" w:right="-330"/>
        <w:rPr>
          <w:rFonts w:asciiTheme="minorHAnsi" w:eastAsiaTheme="minorHAnsi" w:hAnsiTheme="minorHAnsi" w:cstheme="minorHAnsi"/>
          <w:b/>
          <w:bCs/>
        </w:rPr>
      </w:pPr>
    </w:p>
    <w:p w14:paraId="64948CCB" w14:textId="31EA3C7C" w:rsidR="005F44B2" w:rsidRDefault="005F44B2" w:rsidP="005F44B2">
      <w:pPr>
        <w:spacing w:after="160" w:line="259" w:lineRule="auto"/>
        <w:ind w:left="-284" w:right="-330"/>
        <w:rPr>
          <w:rFonts w:asciiTheme="minorHAnsi" w:eastAsiaTheme="minorHAnsi" w:hAnsiTheme="minorHAnsi" w:cstheme="minorHAnsi"/>
          <w:b/>
          <w:bCs/>
        </w:rPr>
      </w:pPr>
    </w:p>
    <w:p w14:paraId="021F3ABD" w14:textId="031D2866" w:rsidR="005F44B2" w:rsidRDefault="005F44B2" w:rsidP="005F44B2">
      <w:pPr>
        <w:spacing w:after="160" w:line="259" w:lineRule="auto"/>
        <w:ind w:left="-284" w:right="-330"/>
        <w:rPr>
          <w:rFonts w:asciiTheme="minorHAnsi" w:eastAsiaTheme="minorHAnsi" w:hAnsiTheme="minorHAnsi" w:cstheme="minorHAnsi"/>
          <w:b/>
          <w:bCs/>
        </w:rPr>
      </w:pPr>
    </w:p>
    <w:p w14:paraId="10A38C54" w14:textId="6D4B30A0" w:rsidR="005F44B2" w:rsidRDefault="005F44B2" w:rsidP="005F44B2">
      <w:pPr>
        <w:spacing w:after="160" w:line="259" w:lineRule="auto"/>
        <w:ind w:left="-284" w:right="-330"/>
        <w:rPr>
          <w:rFonts w:asciiTheme="minorHAnsi" w:eastAsiaTheme="minorHAnsi" w:hAnsiTheme="minorHAnsi" w:cstheme="minorHAnsi"/>
          <w:b/>
          <w:bCs/>
        </w:rPr>
      </w:pPr>
    </w:p>
    <w:p w14:paraId="78955297" w14:textId="138E6B36" w:rsidR="005F44B2" w:rsidRDefault="005F44B2" w:rsidP="005F44B2">
      <w:pPr>
        <w:spacing w:after="160" w:line="259" w:lineRule="auto"/>
        <w:ind w:left="-284" w:right="-330"/>
        <w:rPr>
          <w:rFonts w:asciiTheme="minorHAnsi" w:eastAsiaTheme="minorHAnsi" w:hAnsiTheme="minorHAnsi" w:cstheme="minorHAnsi"/>
          <w:b/>
          <w:bCs/>
        </w:rPr>
      </w:pPr>
    </w:p>
    <w:p w14:paraId="59B3AFF0" w14:textId="5D71624D" w:rsidR="005F44B2" w:rsidRDefault="005F44B2" w:rsidP="005F44B2">
      <w:pPr>
        <w:spacing w:after="160" w:line="259" w:lineRule="auto"/>
        <w:ind w:left="-284" w:right="-330"/>
        <w:rPr>
          <w:rFonts w:asciiTheme="minorHAnsi" w:eastAsiaTheme="minorHAnsi" w:hAnsiTheme="minorHAnsi" w:cstheme="minorHAnsi"/>
          <w:b/>
          <w:bCs/>
        </w:rPr>
      </w:pPr>
    </w:p>
    <w:p w14:paraId="61D51530" w14:textId="469ABDE2" w:rsidR="005F44B2" w:rsidRDefault="005F44B2" w:rsidP="005F44B2">
      <w:pPr>
        <w:spacing w:after="160" w:line="259" w:lineRule="auto"/>
        <w:ind w:left="-284" w:right="-330"/>
        <w:rPr>
          <w:rFonts w:asciiTheme="minorHAnsi" w:eastAsiaTheme="minorHAnsi" w:hAnsiTheme="minorHAnsi" w:cstheme="minorHAnsi"/>
          <w:b/>
          <w:bCs/>
        </w:rPr>
      </w:pPr>
    </w:p>
    <w:p w14:paraId="39737313" w14:textId="77777777" w:rsidR="005F44B2" w:rsidRPr="005F44B2" w:rsidRDefault="005F44B2" w:rsidP="005F44B2">
      <w:pPr>
        <w:spacing w:after="160" w:line="259" w:lineRule="auto"/>
        <w:ind w:left="-284" w:right="-330"/>
        <w:rPr>
          <w:rFonts w:asciiTheme="minorHAnsi" w:eastAsiaTheme="minorHAnsi" w:hAnsiTheme="minorHAnsi" w:cstheme="minorHAnsi"/>
          <w:b/>
          <w:bCs/>
        </w:rPr>
      </w:pPr>
    </w:p>
    <w:p w14:paraId="5DA5946D" w14:textId="77777777" w:rsidR="00A96344" w:rsidRDefault="00A96344" w:rsidP="00A96344">
      <w:pPr>
        <w:ind w:right="-283"/>
      </w:pPr>
    </w:p>
    <w:p w14:paraId="67AC6D14" w14:textId="77777777" w:rsidR="000D4E7B" w:rsidRPr="000D4E7B" w:rsidRDefault="000D4E7B" w:rsidP="000D4E7B">
      <w:pPr>
        <w:ind w:right="-283"/>
        <w:jc w:val="both"/>
      </w:pPr>
    </w:p>
    <w:p w14:paraId="63BFAF75" w14:textId="77777777" w:rsidR="00133E04" w:rsidRPr="00F14167" w:rsidRDefault="00133E04" w:rsidP="00F14167">
      <w:pPr>
        <w:ind w:right="-283"/>
        <w:jc w:val="both"/>
        <w:rPr>
          <w:u w:val="single"/>
        </w:rPr>
      </w:pPr>
    </w:p>
    <w:sectPr w:rsidR="00133E04" w:rsidRPr="00F14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E6B"/>
    <w:multiLevelType w:val="multilevel"/>
    <w:tmpl w:val="0F56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1126B"/>
    <w:multiLevelType w:val="hybridMultilevel"/>
    <w:tmpl w:val="F886E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5A66DA"/>
    <w:multiLevelType w:val="multilevel"/>
    <w:tmpl w:val="F886D8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81113A"/>
    <w:multiLevelType w:val="hybridMultilevel"/>
    <w:tmpl w:val="1B58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75E01"/>
    <w:multiLevelType w:val="hybridMultilevel"/>
    <w:tmpl w:val="1C84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B7AD0"/>
    <w:multiLevelType w:val="hybridMultilevel"/>
    <w:tmpl w:val="A538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00305"/>
    <w:multiLevelType w:val="hybridMultilevel"/>
    <w:tmpl w:val="1ABAB54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612B745D"/>
    <w:multiLevelType w:val="hybridMultilevel"/>
    <w:tmpl w:val="BD3A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C872D2"/>
    <w:multiLevelType w:val="multilevel"/>
    <w:tmpl w:val="C750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E82818"/>
    <w:multiLevelType w:val="hybridMultilevel"/>
    <w:tmpl w:val="6E041CC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2"/>
  </w:num>
  <w:num w:numId="6">
    <w:abstractNumId w:val="9"/>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E0"/>
    <w:rsid w:val="000D4E7B"/>
    <w:rsid w:val="00133E04"/>
    <w:rsid w:val="00157AE8"/>
    <w:rsid w:val="001A6DCD"/>
    <w:rsid w:val="001C7F72"/>
    <w:rsid w:val="001F2CD3"/>
    <w:rsid w:val="002D5AA3"/>
    <w:rsid w:val="00367382"/>
    <w:rsid w:val="00473BBB"/>
    <w:rsid w:val="005710BA"/>
    <w:rsid w:val="005F44B2"/>
    <w:rsid w:val="00654E5C"/>
    <w:rsid w:val="00800E3C"/>
    <w:rsid w:val="008758AA"/>
    <w:rsid w:val="008C6FB0"/>
    <w:rsid w:val="00946AE0"/>
    <w:rsid w:val="009644D0"/>
    <w:rsid w:val="009A7BD6"/>
    <w:rsid w:val="00A777C7"/>
    <w:rsid w:val="00A96344"/>
    <w:rsid w:val="00AD500D"/>
    <w:rsid w:val="00B1449F"/>
    <w:rsid w:val="00DA005F"/>
    <w:rsid w:val="00E543F7"/>
    <w:rsid w:val="00F14167"/>
    <w:rsid w:val="00F3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7C36"/>
  <w15:chartTrackingRefBased/>
  <w15:docId w15:val="{C2019721-6E67-476B-AFBC-D2364DF8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46AE0"/>
    <w:rPr>
      <w:b/>
      <w:bCs/>
    </w:rPr>
  </w:style>
  <w:style w:type="paragraph" w:styleId="ListParagraph">
    <w:name w:val="List Paragraph"/>
    <w:basedOn w:val="Normal"/>
    <w:uiPriority w:val="34"/>
    <w:qFormat/>
    <w:rsid w:val="00946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455460">
      <w:bodyDiv w:val="1"/>
      <w:marLeft w:val="0"/>
      <w:marRight w:val="0"/>
      <w:marTop w:val="0"/>
      <w:marBottom w:val="0"/>
      <w:divBdr>
        <w:top w:val="none" w:sz="0" w:space="0" w:color="auto"/>
        <w:left w:val="none" w:sz="0" w:space="0" w:color="auto"/>
        <w:bottom w:val="none" w:sz="0" w:space="0" w:color="auto"/>
        <w:right w:val="none" w:sz="0" w:space="0" w:color="auto"/>
      </w:divBdr>
      <w:divsChild>
        <w:div w:id="790904103">
          <w:marLeft w:val="0"/>
          <w:marRight w:val="0"/>
          <w:marTop w:val="0"/>
          <w:marBottom w:val="0"/>
          <w:divBdr>
            <w:top w:val="none" w:sz="0" w:space="0" w:color="auto"/>
            <w:left w:val="none" w:sz="0" w:space="0" w:color="auto"/>
            <w:bottom w:val="none" w:sz="0" w:space="0" w:color="auto"/>
            <w:right w:val="none" w:sz="0" w:space="0" w:color="auto"/>
          </w:divBdr>
          <w:divsChild>
            <w:div w:id="149256002">
              <w:marLeft w:val="0"/>
              <w:marRight w:val="0"/>
              <w:marTop w:val="0"/>
              <w:marBottom w:val="0"/>
              <w:divBdr>
                <w:top w:val="none" w:sz="0" w:space="0" w:color="auto"/>
                <w:left w:val="none" w:sz="0" w:space="0" w:color="auto"/>
                <w:bottom w:val="none" w:sz="0" w:space="0" w:color="auto"/>
                <w:right w:val="none" w:sz="0" w:space="0" w:color="auto"/>
              </w:divBdr>
            </w:div>
            <w:div w:id="1216702115">
              <w:marLeft w:val="0"/>
              <w:marRight w:val="0"/>
              <w:marTop w:val="0"/>
              <w:marBottom w:val="0"/>
              <w:divBdr>
                <w:top w:val="none" w:sz="0" w:space="0" w:color="auto"/>
                <w:left w:val="none" w:sz="0" w:space="0" w:color="auto"/>
                <w:bottom w:val="none" w:sz="0" w:space="0" w:color="auto"/>
                <w:right w:val="none" w:sz="0" w:space="0" w:color="auto"/>
              </w:divBdr>
            </w:div>
          </w:divsChild>
        </w:div>
        <w:div w:id="2058434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243362">
              <w:marLeft w:val="0"/>
              <w:marRight w:val="0"/>
              <w:marTop w:val="0"/>
              <w:marBottom w:val="0"/>
              <w:divBdr>
                <w:top w:val="none" w:sz="0" w:space="0" w:color="auto"/>
                <w:left w:val="none" w:sz="0" w:space="0" w:color="auto"/>
                <w:bottom w:val="none" w:sz="0" w:space="0" w:color="auto"/>
                <w:right w:val="none" w:sz="0" w:space="0" w:color="auto"/>
              </w:divBdr>
              <w:divsChild>
                <w:div w:id="6079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9287">
          <w:blockQuote w:val="1"/>
          <w:marLeft w:val="600"/>
          <w:marRight w:val="0"/>
          <w:marTop w:val="0"/>
          <w:marBottom w:val="0"/>
          <w:divBdr>
            <w:top w:val="none" w:sz="0" w:space="0" w:color="auto"/>
            <w:left w:val="none" w:sz="0" w:space="0" w:color="auto"/>
            <w:bottom w:val="none" w:sz="0" w:space="0" w:color="auto"/>
            <w:right w:val="none" w:sz="0" w:space="0" w:color="auto"/>
          </w:divBdr>
          <w:divsChild>
            <w:div w:id="15294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1744</Words>
  <Characters>9946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Sibson</dc:creator>
  <cp:keywords/>
  <dc:description/>
  <cp:lastModifiedBy>Macha Barnden</cp:lastModifiedBy>
  <cp:revision>2</cp:revision>
  <dcterms:created xsi:type="dcterms:W3CDTF">2021-05-10T20:33:00Z</dcterms:created>
  <dcterms:modified xsi:type="dcterms:W3CDTF">2021-05-10T20:33:00Z</dcterms:modified>
</cp:coreProperties>
</file>