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B4630" w14:textId="33555897" w:rsidR="00DE3693" w:rsidRDefault="00DA2A99" w:rsidP="00BE6385">
      <w:pPr>
        <w:spacing w:after="0"/>
        <w:jc w:val="both"/>
        <w:rPr>
          <w:b/>
          <w:bCs/>
          <w:sz w:val="28"/>
          <w:szCs w:val="28"/>
        </w:rPr>
      </w:pPr>
      <w:r w:rsidRPr="00F85A81">
        <w:rPr>
          <w:b/>
          <w:bCs/>
          <w:noProof/>
          <w:sz w:val="28"/>
          <w:szCs w:val="28"/>
        </w:rPr>
        <w:drawing>
          <wp:anchor distT="0" distB="0" distL="114300" distR="114300" simplePos="0" relativeHeight="251659776" behindDoc="0" locked="0" layoutInCell="1" allowOverlap="1" wp14:anchorId="581041B5" wp14:editId="1435A5B0">
            <wp:simplePos x="0" y="0"/>
            <wp:positionH relativeFrom="column">
              <wp:posOffset>-336550</wp:posOffset>
            </wp:positionH>
            <wp:positionV relativeFrom="paragraph">
              <wp:posOffset>-127000</wp:posOffset>
            </wp:positionV>
            <wp:extent cx="1397000" cy="849406"/>
            <wp:effectExtent l="0" t="0" r="0" b="8255"/>
            <wp:wrapNone/>
            <wp:docPr id="7"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7000" cy="849406"/>
                    </a:xfrm>
                    <a:prstGeom prst="rect">
                      <a:avLst/>
                    </a:prstGeom>
                  </pic:spPr>
                </pic:pic>
              </a:graphicData>
            </a:graphic>
            <wp14:sizeRelH relativeFrom="margin">
              <wp14:pctWidth>0</wp14:pctWidth>
            </wp14:sizeRelH>
            <wp14:sizeRelV relativeFrom="margin">
              <wp14:pctHeight>0</wp14:pctHeight>
            </wp14:sizeRelV>
          </wp:anchor>
        </w:drawing>
      </w:r>
      <w:r w:rsidR="00DE3693" w:rsidRPr="00F85A81">
        <w:rPr>
          <w:b/>
          <w:bCs/>
          <w:noProof/>
          <w:sz w:val="28"/>
          <w:szCs w:val="28"/>
        </w:rPr>
        <w:drawing>
          <wp:anchor distT="0" distB="0" distL="114300" distR="114300" simplePos="0" relativeHeight="251658752" behindDoc="1" locked="0" layoutInCell="1" allowOverlap="1" wp14:anchorId="5CAF6EA0" wp14:editId="5E9B5AEB">
            <wp:simplePos x="0" y="0"/>
            <wp:positionH relativeFrom="page">
              <wp:posOffset>5216797</wp:posOffset>
            </wp:positionH>
            <wp:positionV relativeFrom="paragraph">
              <wp:posOffset>102507</wp:posOffset>
            </wp:positionV>
            <wp:extent cx="1634490" cy="431165"/>
            <wp:effectExtent l="0" t="0" r="3810" b="6985"/>
            <wp:wrapThrough wrapText="bothSides">
              <wp:wrapPolygon edited="0">
                <wp:start x="0" y="0"/>
                <wp:lineTo x="0" y="20041"/>
                <wp:lineTo x="11580" y="20996"/>
                <wp:lineTo x="12839" y="20996"/>
                <wp:lineTo x="21399" y="20041"/>
                <wp:lineTo x="21399" y="954"/>
                <wp:lineTo x="4280" y="0"/>
                <wp:lineTo x="0" y="0"/>
              </wp:wrapPolygon>
            </wp:wrapThrough>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4490" cy="431165"/>
                    </a:xfrm>
                    <a:prstGeom prst="rect">
                      <a:avLst/>
                    </a:prstGeom>
                  </pic:spPr>
                </pic:pic>
              </a:graphicData>
            </a:graphic>
            <wp14:sizeRelH relativeFrom="margin">
              <wp14:pctWidth>0</wp14:pctWidth>
            </wp14:sizeRelH>
            <wp14:sizeRelV relativeFrom="margin">
              <wp14:pctHeight>0</wp14:pctHeight>
            </wp14:sizeRelV>
          </wp:anchor>
        </w:drawing>
      </w:r>
      <w:r w:rsidR="00DE3693" w:rsidRPr="00F85A81">
        <w:rPr>
          <w:b/>
          <w:bCs/>
          <w:noProof/>
          <w:sz w:val="28"/>
          <w:szCs w:val="28"/>
        </w:rPr>
        <w:drawing>
          <wp:anchor distT="0" distB="0" distL="114300" distR="114300" simplePos="0" relativeHeight="251655680" behindDoc="1" locked="0" layoutInCell="1" allowOverlap="1" wp14:anchorId="1130A8DD" wp14:editId="320FD49F">
            <wp:simplePos x="0" y="0"/>
            <wp:positionH relativeFrom="margin">
              <wp:align>center</wp:align>
            </wp:positionH>
            <wp:positionV relativeFrom="paragraph">
              <wp:posOffset>4445</wp:posOffset>
            </wp:positionV>
            <wp:extent cx="2051685" cy="648335"/>
            <wp:effectExtent l="0" t="0" r="5715" b="0"/>
            <wp:wrapTight wrapText="bothSides">
              <wp:wrapPolygon edited="0">
                <wp:start x="0" y="0"/>
                <wp:lineTo x="0" y="20944"/>
                <wp:lineTo x="21460" y="20944"/>
                <wp:lineTo x="21460" y="0"/>
                <wp:lineTo x="0" y="0"/>
              </wp:wrapPolygon>
            </wp:wrapTight>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1685" cy="648335"/>
                    </a:xfrm>
                    <a:prstGeom prst="rect">
                      <a:avLst/>
                    </a:prstGeom>
                  </pic:spPr>
                </pic:pic>
              </a:graphicData>
            </a:graphic>
          </wp:anchor>
        </w:drawing>
      </w:r>
      <w:r w:rsidR="00DE3693" w:rsidRPr="00F85A81">
        <w:rPr>
          <w:b/>
          <w:bCs/>
          <w:sz w:val="28"/>
          <w:szCs w:val="28"/>
        </w:rPr>
        <w:t xml:space="preserve">                           </w:t>
      </w:r>
    </w:p>
    <w:p w14:paraId="1FA01449" w14:textId="77777777" w:rsidR="00DD1B60" w:rsidRDefault="00DD1B60" w:rsidP="00BE6385">
      <w:pPr>
        <w:spacing w:after="0"/>
        <w:jc w:val="both"/>
        <w:rPr>
          <w:b/>
          <w:bCs/>
          <w:sz w:val="28"/>
          <w:szCs w:val="28"/>
        </w:rPr>
      </w:pPr>
    </w:p>
    <w:p w14:paraId="674352B7" w14:textId="77777777" w:rsidR="00DD1B60" w:rsidRPr="00F85A81" w:rsidRDefault="00DD1B60" w:rsidP="00BE6385">
      <w:pPr>
        <w:spacing w:after="0"/>
        <w:jc w:val="both"/>
        <w:rPr>
          <w:b/>
          <w:bCs/>
          <w:sz w:val="28"/>
          <w:szCs w:val="28"/>
        </w:rPr>
      </w:pPr>
    </w:p>
    <w:p w14:paraId="64FE465F" w14:textId="77777777" w:rsidR="00E3489D" w:rsidRDefault="00E3489D" w:rsidP="00E3489D">
      <w:pPr>
        <w:spacing w:after="0"/>
        <w:rPr>
          <w:b/>
          <w:bCs/>
          <w:sz w:val="28"/>
          <w:szCs w:val="28"/>
        </w:rPr>
      </w:pPr>
    </w:p>
    <w:p w14:paraId="3427E535" w14:textId="700E05B8" w:rsidR="008D7B05" w:rsidRPr="00F85A81" w:rsidRDefault="00A56F86" w:rsidP="00DE3693">
      <w:pPr>
        <w:spacing w:after="0"/>
        <w:jc w:val="center"/>
        <w:rPr>
          <w:b/>
          <w:bCs/>
          <w:sz w:val="28"/>
          <w:szCs w:val="28"/>
        </w:rPr>
      </w:pPr>
      <w:r w:rsidRPr="00F85A81">
        <w:rPr>
          <w:b/>
          <w:bCs/>
          <w:sz w:val="28"/>
          <w:szCs w:val="28"/>
        </w:rPr>
        <w:t>Creative Expressions in Libraries</w:t>
      </w:r>
      <w:r w:rsidR="0042395D">
        <w:rPr>
          <w:b/>
          <w:bCs/>
          <w:sz w:val="28"/>
          <w:szCs w:val="28"/>
        </w:rPr>
        <w:t xml:space="preserve"> </w:t>
      </w:r>
      <w:r w:rsidRPr="00F85A81">
        <w:rPr>
          <w:b/>
          <w:bCs/>
          <w:sz w:val="28"/>
          <w:szCs w:val="28"/>
        </w:rPr>
        <w:t xml:space="preserve">at </w:t>
      </w:r>
      <w:r w:rsidR="00B762DF">
        <w:rPr>
          <w:b/>
          <w:bCs/>
          <w:sz w:val="28"/>
          <w:szCs w:val="28"/>
        </w:rPr>
        <w:t xml:space="preserve">Broughton Astley </w:t>
      </w:r>
      <w:r w:rsidRPr="00F85A81">
        <w:rPr>
          <w:b/>
          <w:bCs/>
          <w:sz w:val="28"/>
          <w:szCs w:val="28"/>
        </w:rPr>
        <w:t>Library</w:t>
      </w:r>
      <w:r w:rsidR="00D00C7D" w:rsidRPr="00F85A81">
        <w:rPr>
          <w:b/>
          <w:bCs/>
          <w:sz w:val="28"/>
          <w:szCs w:val="28"/>
        </w:rPr>
        <w:t xml:space="preserve"> </w:t>
      </w:r>
    </w:p>
    <w:p w14:paraId="772D7933" w14:textId="159121D4" w:rsidR="00443C47" w:rsidRPr="00F85A81" w:rsidRDefault="0042395D" w:rsidP="00DE3693">
      <w:pPr>
        <w:spacing w:after="0"/>
        <w:jc w:val="center"/>
        <w:rPr>
          <w:b/>
          <w:bCs/>
          <w:sz w:val="28"/>
          <w:szCs w:val="28"/>
        </w:rPr>
      </w:pPr>
      <w:r>
        <w:rPr>
          <w:b/>
          <w:bCs/>
          <w:sz w:val="28"/>
          <w:szCs w:val="28"/>
        </w:rPr>
        <w:t>Exhibition ‘Tree’</w:t>
      </w:r>
      <w:r w:rsidR="00BC7CA5" w:rsidRPr="00F85A81">
        <w:rPr>
          <w:b/>
          <w:bCs/>
          <w:sz w:val="28"/>
          <w:szCs w:val="28"/>
        </w:rPr>
        <w:t xml:space="preserve"> Project</w:t>
      </w:r>
    </w:p>
    <w:p w14:paraId="1A8E89DB" w14:textId="4ADF9D26" w:rsidR="00DE3693" w:rsidRPr="00F85A81" w:rsidRDefault="00DE3693" w:rsidP="00DE3693">
      <w:pPr>
        <w:spacing w:after="0"/>
        <w:jc w:val="center"/>
        <w:rPr>
          <w:sz w:val="28"/>
          <w:szCs w:val="28"/>
        </w:rPr>
      </w:pPr>
    </w:p>
    <w:p w14:paraId="412766D1" w14:textId="18153CB2" w:rsidR="00A56F86" w:rsidRPr="00F85A81" w:rsidRDefault="00A56F86" w:rsidP="00DE3693">
      <w:pPr>
        <w:spacing w:after="0"/>
        <w:jc w:val="center"/>
        <w:rPr>
          <w:sz w:val="28"/>
          <w:szCs w:val="28"/>
        </w:rPr>
      </w:pPr>
      <w:r w:rsidRPr="00F85A81">
        <w:rPr>
          <w:sz w:val="28"/>
          <w:szCs w:val="28"/>
        </w:rPr>
        <w:t>Brief for Creative Practitioner</w:t>
      </w:r>
    </w:p>
    <w:p w14:paraId="2CF4F79A" w14:textId="77777777" w:rsidR="00BE6385" w:rsidRPr="00F85A81" w:rsidRDefault="00BE6385" w:rsidP="00BE6385">
      <w:pPr>
        <w:spacing w:after="0"/>
        <w:jc w:val="both"/>
        <w:rPr>
          <w:sz w:val="28"/>
          <w:szCs w:val="28"/>
        </w:rPr>
      </w:pPr>
    </w:p>
    <w:p w14:paraId="6D7DE8AB" w14:textId="613224A7" w:rsidR="00393B14" w:rsidRPr="00F85A81" w:rsidRDefault="00393B14" w:rsidP="003F166F">
      <w:pPr>
        <w:jc w:val="both"/>
        <w:rPr>
          <w:sz w:val="24"/>
          <w:szCs w:val="24"/>
        </w:rPr>
      </w:pPr>
      <w:r w:rsidRPr="00F85A81">
        <w:rPr>
          <w:b/>
          <w:bCs/>
          <w:sz w:val="24"/>
          <w:szCs w:val="24"/>
        </w:rPr>
        <w:t>Commissioning organisation</w:t>
      </w:r>
      <w:r w:rsidRPr="00F85A81">
        <w:rPr>
          <w:sz w:val="24"/>
          <w:szCs w:val="24"/>
        </w:rPr>
        <w:t>: Culture Leicestershire</w:t>
      </w:r>
      <w:r w:rsidR="005E4AF7" w:rsidRPr="00F85A81">
        <w:rPr>
          <w:sz w:val="24"/>
          <w:szCs w:val="24"/>
        </w:rPr>
        <w:t>, Cultural Participation Team</w:t>
      </w:r>
      <w:r w:rsidRPr="00F85A81">
        <w:rPr>
          <w:sz w:val="24"/>
          <w:szCs w:val="24"/>
        </w:rPr>
        <w:t xml:space="preserve"> </w:t>
      </w:r>
    </w:p>
    <w:p w14:paraId="40C3E40B" w14:textId="58875CFD" w:rsidR="00393B14" w:rsidRPr="00F85A81" w:rsidRDefault="00393B14" w:rsidP="003F166F">
      <w:pPr>
        <w:jc w:val="both"/>
        <w:rPr>
          <w:sz w:val="24"/>
          <w:szCs w:val="24"/>
        </w:rPr>
      </w:pPr>
      <w:r w:rsidRPr="00F85A81">
        <w:rPr>
          <w:b/>
          <w:bCs/>
          <w:sz w:val="24"/>
          <w:szCs w:val="24"/>
        </w:rPr>
        <w:t>Location</w:t>
      </w:r>
      <w:r w:rsidRPr="00F85A81">
        <w:rPr>
          <w:sz w:val="24"/>
          <w:szCs w:val="24"/>
        </w:rPr>
        <w:t xml:space="preserve">: </w:t>
      </w:r>
      <w:r w:rsidR="00B762DF">
        <w:rPr>
          <w:sz w:val="24"/>
          <w:szCs w:val="24"/>
        </w:rPr>
        <w:t xml:space="preserve">Broughton Astley Library, </w:t>
      </w:r>
      <w:r w:rsidR="00B762DF" w:rsidRPr="00B762DF">
        <w:rPr>
          <w:sz w:val="24"/>
          <w:szCs w:val="24"/>
        </w:rPr>
        <w:t>LE9 6RD</w:t>
      </w:r>
    </w:p>
    <w:p w14:paraId="31FAECFE" w14:textId="3AED625F" w:rsidR="00393B14" w:rsidRPr="00F85A81" w:rsidRDefault="00393B14" w:rsidP="003F166F">
      <w:pPr>
        <w:jc w:val="both"/>
        <w:rPr>
          <w:sz w:val="24"/>
          <w:szCs w:val="24"/>
        </w:rPr>
      </w:pPr>
      <w:r w:rsidRPr="00F85A81">
        <w:rPr>
          <w:b/>
          <w:bCs/>
          <w:sz w:val="24"/>
          <w:szCs w:val="24"/>
        </w:rPr>
        <w:t>Submission deadline</w:t>
      </w:r>
      <w:r w:rsidRPr="00F85A81">
        <w:rPr>
          <w:sz w:val="24"/>
          <w:szCs w:val="24"/>
        </w:rPr>
        <w:t xml:space="preserve">: </w:t>
      </w:r>
    </w:p>
    <w:p w14:paraId="573E3D76" w14:textId="00CF9363" w:rsidR="00B762DF" w:rsidRDefault="00444A2C" w:rsidP="00BC7CA5">
      <w:pPr>
        <w:jc w:val="both"/>
        <w:rPr>
          <w:b/>
          <w:bCs/>
          <w:sz w:val="24"/>
          <w:szCs w:val="24"/>
        </w:rPr>
      </w:pPr>
      <w:r w:rsidRPr="2C06E163">
        <w:rPr>
          <w:b/>
          <w:bCs/>
          <w:sz w:val="24"/>
          <w:szCs w:val="24"/>
        </w:rPr>
        <w:t>We are looking for a Creative Practitioner</w:t>
      </w:r>
      <w:r w:rsidR="09827C0D" w:rsidRPr="2C06E163">
        <w:rPr>
          <w:b/>
          <w:bCs/>
          <w:sz w:val="24"/>
          <w:szCs w:val="24"/>
        </w:rPr>
        <w:t xml:space="preserve"> to</w:t>
      </w:r>
      <w:r w:rsidRPr="2C06E163">
        <w:rPr>
          <w:b/>
          <w:bCs/>
          <w:sz w:val="24"/>
          <w:szCs w:val="24"/>
        </w:rPr>
        <w:t xml:space="preserve"> </w:t>
      </w:r>
      <w:r w:rsidR="004C4ABB" w:rsidRPr="2C06E163">
        <w:rPr>
          <w:b/>
          <w:bCs/>
          <w:sz w:val="24"/>
          <w:szCs w:val="24"/>
        </w:rPr>
        <w:t xml:space="preserve">create </w:t>
      </w:r>
      <w:r w:rsidR="00B762DF" w:rsidRPr="2C06E163">
        <w:rPr>
          <w:b/>
          <w:bCs/>
          <w:sz w:val="24"/>
          <w:szCs w:val="24"/>
        </w:rPr>
        <w:t>a tree-like structure within the library</w:t>
      </w:r>
      <w:r w:rsidR="00E213B5" w:rsidRPr="2C06E163">
        <w:rPr>
          <w:b/>
          <w:bCs/>
          <w:sz w:val="24"/>
          <w:szCs w:val="24"/>
        </w:rPr>
        <w:t xml:space="preserve"> that will used to showcase future artwork. The structure should therefore incorporate a method of displaying </w:t>
      </w:r>
      <w:r w:rsidR="00813406">
        <w:rPr>
          <w:b/>
          <w:bCs/>
          <w:sz w:val="24"/>
          <w:szCs w:val="24"/>
        </w:rPr>
        <w:t xml:space="preserve">collections of </w:t>
      </w:r>
      <w:r w:rsidR="000E0220" w:rsidRPr="2C06E163">
        <w:rPr>
          <w:b/>
          <w:bCs/>
          <w:sz w:val="24"/>
          <w:szCs w:val="24"/>
        </w:rPr>
        <w:t xml:space="preserve">multiple pieces of </w:t>
      </w:r>
      <w:r w:rsidR="00E213B5" w:rsidRPr="2C06E163">
        <w:rPr>
          <w:b/>
          <w:bCs/>
          <w:sz w:val="24"/>
          <w:szCs w:val="24"/>
        </w:rPr>
        <w:t xml:space="preserve">artwork </w:t>
      </w:r>
      <w:r w:rsidR="003E72C6">
        <w:rPr>
          <w:b/>
          <w:bCs/>
          <w:sz w:val="24"/>
          <w:szCs w:val="24"/>
        </w:rPr>
        <w:t>(individual pieces will have a</w:t>
      </w:r>
      <w:r w:rsidR="000E0220" w:rsidRPr="2C06E163">
        <w:rPr>
          <w:b/>
          <w:bCs/>
          <w:sz w:val="24"/>
          <w:szCs w:val="24"/>
        </w:rPr>
        <w:t xml:space="preserve"> maximum dimension of 150x200mm</w:t>
      </w:r>
      <w:r w:rsidR="003E72C6">
        <w:rPr>
          <w:b/>
          <w:bCs/>
          <w:sz w:val="24"/>
          <w:szCs w:val="24"/>
        </w:rPr>
        <w:t>).</w:t>
      </w:r>
      <w:r w:rsidR="000E0220" w:rsidRPr="2C06E163">
        <w:rPr>
          <w:b/>
          <w:bCs/>
          <w:sz w:val="24"/>
          <w:szCs w:val="24"/>
        </w:rPr>
        <w:t xml:space="preserve"> Our aim is to create a permanent exhibition</w:t>
      </w:r>
      <w:r w:rsidR="1C6B7550" w:rsidRPr="2C06E163">
        <w:rPr>
          <w:b/>
          <w:bCs/>
          <w:sz w:val="24"/>
          <w:szCs w:val="24"/>
        </w:rPr>
        <w:t xml:space="preserve">/display </w:t>
      </w:r>
      <w:r w:rsidR="000E0220" w:rsidRPr="2C06E163">
        <w:rPr>
          <w:b/>
          <w:bCs/>
          <w:sz w:val="24"/>
          <w:szCs w:val="24"/>
        </w:rPr>
        <w:t>structure that provides the community with the opportunity to create new collections and update the display regularly.</w:t>
      </w:r>
    </w:p>
    <w:p w14:paraId="4280EB9E" w14:textId="34309C5C" w:rsidR="00A56F86" w:rsidRPr="00F85A81" w:rsidRDefault="00A56F86" w:rsidP="00BE6385">
      <w:pPr>
        <w:tabs>
          <w:tab w:val="left" w:pos="1215"/>
        </w:tabs>
        <w:jc w:val="both"/>
        <w:rPr>
          <w:b/>
          <w:bCs/>
          <w:sz w:val="24"/>
          <w:szCs w:val="24"/>
        </w:rPr>
      </w:pPr>
      <w:r w:rsidRPr="00F85A81">
        <w:rPr>
          <w:b/>
          <w:bCs/>
          <w:sz w:val="24"/>
          <w:szCs w:val="24"/>
        </w:rPr>
        <w:t>Commissioning Organisation</w:t>
      </w:r>
    </w:p>
    <w:p w14:paraId="54854B06" w14:textId="7D697900" w:rsidR="00393B14" w:rsidRPr="00F85A81" w:rsidRDefault="00261A45" w:rsidP="003F166F">
      <w:pPr>
        <w:jc w:val="both"/>
      </w:pPr>
      <w:r w:rsidRPr="00F85A81">
        <w:t>Culture Leicestershire is Leicestershire County Council’s Libraries</w:t>
      </w:r>
      <w:r w:rsidR="00D00C7D" w:rsidRPr="00F85A81">
        <w:t>, Museums,</w:t>
      </w:r>
      <w:r w:rsidRPr="00F85A81">
        <w:t xml:space="preserve"> Heritage</w:t>
      </w:r>
      <w:r w:rsidR="00D00C7D" w:rsidRPr="00F85A81">
        <w:t>,</w:t>
      </w:r>
      <w:r w:rsidR="00212068" w:rsidRPr="00F85A81">
        <w:t xml:space="preserve"> </w:t>
      </w:r>
      <w:r w:rsidRPr="00F85A81">
        <w:t>Collections</w:t>
      </w:r>
      <w:r w:rsidR="00D00C7D" w:rsidRPr="00F85A81">
        <w:t>,</w:t>
      </w:r>
      <w:r w:rsidRPr="00F85A81">
        <w:t xml:space="preserve"> Learning</w:t>
      </w:r>
      <w:r w:rsidR="00D00C7D" w:rsidRPr="00F85A81">
        <w:t xml:space="preserve"> and Participation</w:t>
      </w:r>
      <w:r w:rsidRPr="00F85A81">
        <w:t xml:space="preserve"> Service</w:t>
      </w:r>
      <w:r w:rsidR="00D00C7D" w:rsidRPr="00F85A81">
        <w:t>s</w:t>
      </w:r>
      <w:r w:rsidRPr="00F85A81">
        <w:t>.</w:t>
      </w:r>
      <w:r w:rsidR="00B06589" w:rsidRPr="00F85A81">
        <w:t xml:space="preserve"> We have been awarded National Portfolio Organisation (NPO) status and funding from Arts Council England</w:t>
      </w:r>
      <w:r w:rsidR="00393B14" w:rsidRPr="00F85A81">
        <w:t xml:space="preserve"> to support them to deliver the </w:t>
      </w:r>
      <w:r w:rsidR="00BE6385" w:rsidRPr="00F85A81">
        <w:t>‘Let’s</w:t>
      </w:r>
      <w:r w:rsidR="00393B14" w:rsidRPr="00F85A81">
        <w:t xml:space="preserve"> Create</w:t>
      </w:r>
      <w:r w:rsidR="00BE6385" w:rsidRPr="00F85A81">
        <w:t xml:space="preserve">’ </w:t>
      </w:r>
      <w:r w:rsidR="00393B14" w:rsidRPr="00F85A81">
        <w:t>strategy</w:t>
      </w:r>
      <w:r w:rsidR="00BE6385" w:rsidRPr="00F85A81">
        <w:t xml:space="preserve">. </w:t>
      </w:r>
      <w:r w:rsidR="00393B14" w:rsidRPr="00F85A81">
        <w:t xml:space="preserve"> </w:t>
      </w:r>
      <w:r w:rsidR="00D26566" w:rsidRPr="00F85A81">
        <w:t>For more information</w:t>
      </w:r>
      <w:r w:rsidR="00393B14" w:rsidRPr="00F85A81">
        <w:t xml:space="preserve"> please visit: </w:t>
      </w:r>
    </w:p>
    <w:p w14:paraId="7067661D" w14:textId="77777777" w:rsidR="00393B14" w:rsidRPr="00F85A81" w:rsidRDefault="00393B14" w:rsidP="003F166F">
      <w:pPr>
        <w:jc w:val="both"/>
      </w:pPr>
      <w:hyperlink r:id="rId9" w:history="1">
        <w:r w:rsidRPr="00F85A81">
          <w:rPr>
            <w:rStyle w:val="Hyperlink"/>
          </w:rPr>
          <w:t>Arts Council National Portfolio Organisation Investment programme</w:t>
        </w:r>
      </w:hyperlink>
    </w:p>
    <w:p w14:paraId="0F3FD0B5" w14:textId="10A02846" w:rsidR="00393B14" w:rsidRPr="00F85A81" w:rsidRDefault="00393B14" w:rsidP="003F166F">
      <w:pPr>
        <w:jc w:val="both"/>
      </w:pPr>
      <w:hyperlink r:id="rId10" w:history="1">
        <w:r w:rsidRPr="00F85A81">
          <w:rPr>
            <w:rStyle w:val="Hyperlink"/>
          </w:rPr>
          <w:t xml:space="preserve">Culture Leicestershire </w:t>
        </w:r>
      </w:hyperlink>
      <w:r w:rsidRPr="00F85A81">
        <w:t xml:space="preserve"> </w:t>
      </w:r>
    </w:p>
    <w:p w14:paraId="6B35C1BA" w14:textId="43A12818" w:rsidR="00D00C7D" w:rsidRPr="00F85A81" w:rsidRDefault="00D00C7D" w:rsidP="003F166F">
      <w:pPr>
        <w:jc w:val="both"/>
      </w:pPr>
      <w:hyperlink r:id="rId11" w:history="1">
        <w:r w:rsidRPr="00F85A81">
          <w:rPr>
            <w:rStyle w:val="Hyperlink"/>
          </w:rPr>
          <w:t>Leicestershire Libraries</w:t>
        </w:r>
      </w:hyperlink>
      <w:r w:rsidRPr="00F85A81">
        <w:t xml:space="preserve"> </w:t>
      </w:r>
    </w:p>
    <w:p w14:paraId="53F0829D" w14:textId="32D772E0" w:rsidR="00B74B9A" w:rsidRPr="00F85A81" w:rsidRDefault="00B06589" w:rsidP="5D1ADE6C">
      <w:pPr>
        <w:jc w:val="both"/>
      </w:pPr>
      <w:r>
        <w:t xml:space="preserve">Our Libraries NPO strand is called </w:t>
      </w:r>
      <w:r w:rsidR="00D26566">
        <w:t>‘Creative Expression in Libraries’</w:t>
      </w:r>
      <w:r>
        <w:t xml:space="preserve">. Our </w:t>
      </w:r>
      <w:r w:rsidR="00D26566">
        <w:t>aim</w:t>
      </w:r>
      <w:r>
        <w:t xml:space="preserve"> is</w:t>
      </w:r>
      <w:r w:rsidR="00D26566">
        <w:t xml:space="preserve"> to commission specific creative activities to develop</w:t>
      </w:r>
      <w:r>
        <w:t xml:space="preserve"> new</w:t>
      </w:r>
      <w:r w:rsidR="00D26566">
        <w:t xml:space="preserve"> library audiences and make libraries vibrant cultural hubs in </w:t>
      </w:r>
      <w:r w:rsidR="00A3777A">
        <w:t xml:space="preserve">our </w:t>
      </w:r>
      <w:r w:rsidR="00D26566">
        <w:t xml:space="preserve">communities. </w:t>
      </w:r>
      <w:r w:rsidR="004C4ABB">
        <w:t>Loughborough</w:t>
      </w:r>
      <w:r w:rsidR="00441E05">
        <w:t xml:space="preserve"> </w:t>
      </w:r>
      <w:r w:rsidR="00D00C7D">
        <w:t>Library, alongside three other</w:t>
      </w:r>
      <w:r w:rsidR="00D26566">
        <w:t xml:space="preserve"> Leicestershire Librar</w:t>
      </w:r>
      <w:r w:rsidR="00D00C7D">
        <w:t>y sites</w:t>
      </w:r>
      <w:r w:rsidR="008D7B05">
        <w:t>,</w:t>
      </w:r>
      <w:r w:rsidR="00D00C7D">
        <w:t xml:space="preserve"> </w:t>
      </w:r>
      <w:r w:rsidR="00D26566">
        <w:t>ha</w:t>
      </w:r>
      <w:r w:rsidR="008D7B05">
        <w:t>s</w:t>
      </w:r>
      <w:r w:rsidR="00D26566">
        <w:t xml:space="preserve"> been identified</w:t>
      </w:r>
      <w:r w:rsidR="004B49E5">
        <w:t xml:space="preserve"> for the</w:t>
      </w:r>
      <w:r w:rsidR="00D26566">
        <w:t xml:space="preserve"> </w:t>
      </w:r>
      <w:r w:rsidR="00BC7CA5">
        <w:t>third</w:t>
      </w:r>
      <w:r w:rsidR="004B49E5">
        <w:t xml:space="preserve"> year of the NPO programme. These libraries</w:t>
      </w:r>
      <w:r w:rsidR="007F72C7">
        <w:t xml:space="preserve"> </w:t>
      </w:r>
      <w:r w:rsidR="00D26566">
        <w:t>will appoint a Creative Practitioner to creat</w:t>
      </w:r>
      <w:r w:rsidR="004B49E5">
        <w:t>e</w:t>
      </w:r>
      <w:r w:rsidR="00D26566">
        <w:t xml:space="preserve"> new activities for communities</w:t>
      </w:r>
      <w:r w:rsidR="004B49E5">
        <w:t>,</w:t>
      </w:r>
      <w:r w:rsidR="00D26566">
        <w:t xml:space="preserve"> with a focus on Children and Families</w:t>
      </w:r>
      <w:r w:rsidR="00D00C7D">
        <w:t xml:space="preserve"> as a target audience</w:t>
      </w:r>
      <w:r w:rsidR="004B49E5">
        <w:t>.</w:t>
      </w:r>
      <w:r w:rsidR="00D00C7D">
        <w:t xml:space="preserve"> </w:t>
      </w:r>
    </w:p>
    <w:p w14:paraId="116F69C6" w14:textId="5C6060BA" w:rsidR="00B74B9A" w:rsidRPr="00F85A81" w:rsidRDefault="00B74B9A" w:rsidP="6E0FED42">
      <w:pPr>
        <w:spacing w:after="0"/>
        <w:jc w:val="both"/>
        <w:rPr>
          <w:b/>
          <w:bCs/>
        </w:rPr>
      </w:pPr>
      <w:r w:rsidRPr="6E0FED42">
        <w:rPr>
          <w:b/>
          <w:bCs/>
        </w:rPr>
        <w:t>Project</w:t>
      </w:r>
      <w:r w:rsidR="00996247" w:rsidRPr="6E0FED42">
        <w:rPr>
          <w:b/>
          <w:bCs/>
        </w:rPr>
        <w:t xml:space="preserve"> Activity </w:t>
      </w:r>
      <w:r w:rsidR="00BE6385" w:rsidRPr="6E0FED42">
        <w:rPr>
          <w:b/>
          <w:bCs/>
        </w:rPr>
        <w:t>/</w:t>
      </w:r>
      <w:r w:rsidR="00996247" w:rsidRPr="6E0FED42">
        <w:rPr>
          <w:b/>
          <w:bCs/>
        </w:rPr>
        <w:t xml:space="preserve"> Role of Creative Practitioner </w:t>
      </w:r>
    </w:p>
    <w:p w14:paraId="096ED181" w14:textId="77777777" w:rsidR="004620C5" w:rsidRPr="00F85A81" w:rsidRDefault="004620C5" w:rsidP="5D1ADE6C">
      <w:pPr>
        <w:spacing w:after="0"/>
        <w:jc w:val="both"/>
        <w:rPr>
          <w:b/>
          <w:bCs/>
        </w:rPr>
      </w:pPr>
    </w:p>
    <w:p w14:paraId="05CAF6F7" w14:textId="615C2334" w:rsidR="00496DC8" w:rsidRDefault="00B74B9A" w:rsidP="2C06E163">
      <w:pPr>
        <w:jc w:val="both"/>
        <w:rPr>
          <w:rFonts w:eastAsiaTheme="minorEastAsia"/>
        </w:rPr>
      </w:pPr>
      <w:r w:rsidRPr="2C06E163">
        <w:rPr>
          <w:rFonts w:eastAsiaTheme="minorEastAsia"/>
        </w:rPr>
        <w:t>We are excited to be seeking a Creative Practitioner to work at</w:t>
      </w:r>
      <w:r w:rsidR="00EC0115" w:rsidRPr="2C06E163">
        <w:rPr>
          <w:rFonts w:eastAsiaTheme="minorEastAsia"/>
        </w:rPr>
        <w:t xml:space="preserve"> Broughton Astley Library to design, build and instal</w:t>
      </w:r>
      <w:r w:rsidR="7F8CE93D" w:rsidRPr="2C06E163">
        <w:rPr>
          <w:rFonts w:eastAsiaTheme="minorEastAsia"/>
        </w:rPr>
        <w:t>l</w:t>
      </w:r>
      <w:r w:rsidR="00EC0115" w:rsidRPr="2C06E163">
        <w:rPr>
          <w:rFonts w:eastAsiaTheme="minorEastAsia"/>
        </w:rPr>
        <w:t xml:space="preserve"> a tree-like structure within the library. Photographs of the planned area can be found at the end of this document. </w:t>
      </w:r>
    </w:p>
    <w:p w14:paraId="5B3219BC" w14:textId="223F50BB" w:rsidR="00047DE7" w:rsidRDefault="00496DC8" w:rsidP="00496DC8">
      <w:pPr>
        <w:jc w:val="both"/>
        <w:rPr>
          <w:rFonts w:eastAsiaTheme="minorEastAsia"/>
        </w:rPr>
      </w:pPr>
      <w:r>
        <w:rPr>
          <w:rFonts w:eastAsiaTheme="minorEastAsia"/>
        </w:rPr>
        <w:t xml:space="preserve">We intend for the structure to be used as a permanent exhibition stand that will display </w:t>
      </w:r>
      <w:r w:rsidR="003E72C6">
        <w:rPr>
          <w:rFonts w:eastAsiaTheme="minorEastAsia"/>
        </w:rPr>
        <w:t>collections</w:t>
      </w:r>
      <w:r>
        <w:rPr>
          <w:rFonts w:eastAsiaTheme="minorEastAsia"/>
        </w:rPr>
        <w:t xml:space="preserve"> of</w:t>
      </w:r>
      <w:r w:rsidR="00F1306D">
        <w:rPr>
          <w:rFonts w:eastAsiaTheme="minorEastAsia"/>
        </w:rPr>
        <w:t xml:space="preserve"> artwork or</w:t>
      </w:r>
      <w:r>
        <w:rPr>
          <w:rFonts w:eastAsiaTheme="minorEastAsia"/>
        </w:rPr>
        <w:t xml:space="preserve"> ‘leaves’ created by the local community on an ongoing basis. We would like the structure </w:t>
      </w:r>
      <w:r>
        <w:rPr>
          <w:rFonts w:eastAsiaTheme="minorEastAsia"/>
        </w:rPr>
        <w:lastRenderedPageBreak/>
        <w:t xml:space="preserve">to be substantial in size to ensure that multiple pieces of art </w:t>
      </w:r>
      <w:r w:rsidR="003E72C6">
        <w:rPr>
          <w:rFonts w:eastAsiaTheme="minorEastAsia"/>
        </w:rPr>
        <w:t xml:space="preserve">(a minimum of 12) </w:t>
      </w:r>
      <w:r>
        <w:rPr>
          <w:rFonts w:eastAsiaTheme="minorEastAsia"/>
        </w:rPr>
        <w:t xml:space="preserve">can be displayed at one time, whilst managing the practical and health and safety considerations that need to be </w:t>
      </w:r>
      <w:proofErr w:type="gramStart"/>
      <w:r>
        <w:rPr>
          <w:rFonts w:eastAsiaTheme="minorEastAsia"/>
        </w:rPr>
        <w:t>taken into account</w:t>
      </w:r>
      <w:proofErr w:type="gramEnd"/>
      <w:r>
        <w:rPr>
          <w:rFonts w:eastAsiaTheme="minorEastAsia"/>
        </w:rPr>
        <w:t>.</w:t>
      </w:r>
      <w:r w:rsidR="003E72C6">
        <w:rPr>
          <w:rFonts w:eastAsiaTheme="minorEastAsia"/>
        </w:rPr>
        <w:t xml:space="preserve"> The collections of artwork will be changed by library staff therefore </w:t>
      </w:r>
      <w:r w:rsidR="0008498F">
        <w:rPr>
          <w:rFonts w:eastAsiaTheme="minorEastAsia"/>
        </w:rPr>
        <w:t>consideration</w:t>
      </w:r>
      <w:r w:rsidR="003E72C6">
        <w:rPr>
          <w:rFonts w:eastAsiaTheme="minorEastAsia"/>
        </w:rPr>
        <w:t xml:space="preserve"> is required to ensure that the updates can be made in a safe and accessible manner.</w:t>
      </w:r>
    </w:p>
    <w:p w14:paraId="3F17BF26" w14:textId="29397ED6" w:rsidR="00FB5D36" w:rsidRPr="00F85A81" w:rsidRDefault="00FB5D36" w:rsidP="2C06E163">
      <w:pPr>
        <w:jc w:val="both"/>
        <w:rPr>
          <w:rFonts w:eastAsiaTheme="minorEastAsia"/>
        </w:rPr>
      </w:pPr>
      <w:r w:rsidRPr="2C06E163">
        <w:rPr>
          <w:rFonts w:eastAsiaTheme="minorEastAsia"/>
        </w:rPr>
        <w:t>We are open to</w:t>
      </w:r>
      <w:r w:rsidR="440085DA" w:rsidRPr="2C06E163">
        <w:rPr>
          <w:rFonts w:eastAsiaTheme="minorEastAsia"/>
        </w:rPr>
        <w:t xml:space="preserve"> </w:t>
      </w:r>
      <w:r w:rsidRPr="2C06E163">
        <w:rPr>
          <w:rFonts w:eastAsiaTheme="minorEastAsia"/>
        </w:rPr>
        <w:t>different designs</w:t>
      </w:r>
      <w:r w:rsidR="19740EAD" w:rsidRPr="2C06E163">
        <w:rPr>
          <w:rFonts w:eastAsiaTheme="minorEastAsia"/>
        </w:rPr>
        <w:t xml:space="preserve"> (</w:t>
      </w:r>
      <w:r w:rsidR="48C9E08B" w:rsidRPr="2C06E163">
        <w:rPr>
          <w:rFonts w:eastAsiaTheme="minorEastAsia"/>
        </w:rPr>
        <w:t>2D or 3D</w:t>
      </w:r>
      <w:r w:rsidR="57EFCD4E" w:rsidRPr="2C06E163">
        <w:rPr>
          <w:rFonts w:eastAsiaTheme="minorEastAsia"/>
        </w:rPr>
        <w:t>)</w:t>
      </w:r>
      <w:r w:rsidR="003E72C6">
        <w:rPr>
          <w:rFonts w:eastAsiaTheme="minorEastAsia"/>
        </w:rPr>
        <w:t xml:space="preserve"> </w:t>
      </w:r>
      <w:r w:rsidRPr="2C06E163">
        <w:rPr>
          <w:rFonts w:eastAsiaTheme="minorEastAsia"/>
        </w:rPr>
        <w:t>and materials</w:t>
      </w:r>
      <w:r w:rsidR="117EC88D" w:rsidRPr="2C06E163">
        <w:rPr>
          <w:rFonts w:eastAsiaTheme="minorEastAsia"/>
        </w:rPr>
        <w:t>,</w:t>
      </w:r>
      <w:r w:rsidRPr="2C06E163">
        <w:rPr>
          <w:rFonts w:eastAsiaTheme="minorEastAsia"/>
        </w:rPr>
        <w:t xml:space="preserve"> provided t</w:t>
      </w:r>
      <w:r w:rsidR="7FDDB557" w:rsidRPr="2C06E163">
        <w:rPr>
          <w:rFonts w:eastAsiaTheme="minorEastAsia"/>
        </w:rPr>
        <w:t xml:space="preserve">hat the </w:t>
      </w:r>
      <w:r w:rsidRPr="2C06E163">
        <w:rPr>
          <w:rFonts w:eastAsiaTheme="minorEastAsia"/>
        </w:rPr>
        <w:t>structure is robust enough to have longevity</w:t>
      </w:r>
      <w:r w:rsidR="3A855065" w:rsidRPr="2C06E163">
        <w:rPr>
          <w:rFonts w:eastAsiaTheme="minorEastAsia"/>
        </w:rPr>
        <w:t xml:space="preserve"> </w:t>
      </w:r>
      <w:r w:rsidRPr="2C06E163">
        <w:rPr>
          <w:rFonts w:eastAsiaTheme="minorEastAsia"/>
        </w:rPr>
        <w:t>and display the intended artwork</w:t>
      </w:r>
      <w:r w:rsidR="24118B74" w:rsidRPr="2C06E163">
        <w:rPr>
          <w:rFonts w:eastAsiaTheme="minorEastAsia"/>
        </w:rPr>
        <w:t>.</w:t>
      </w:r>
      <w:r w:rsidR="66A78371" w:rsidRPr="2C06E163">
        <w:rPr>
          <w:rFonts w:eastAsiaTheme="minorEastAsia"/>
        </w:rPr>
        <w:t xml:space="preserve"> </w:t>
      </w:r>
      <w:r w:rsidRPr="2C06E163">
        <w:rPr>
          <w:rFonts w:eastAsiaTheme="minorEastAsia"/>
        </w:rPr>
        <w:t xml:space="preserve">The type of structure will directly </w:t>
      </w:r>
      <w:r w:rsidR="00B727BB">
        <w:rPr>
          <w:rFonts w:eastAsiaTheme="minorEastAsia"/>
        </w:rPr>
        <w:t>influence</w:t>
      </w:r>
      <w:r w:rsidRPr="2C06E163">
        <w:rPr>
          <w:rFonts w:eastAsiaTheme="minorEastAsia"/>
        </w:rPr>
        <w:t xml:space="preserve"> the collections of ‘leaves’ that will be developed with communities at a later stage. For this reason, it will be necessary to work closely with the </w:t>
      </w:r>
      <w:r w:rsidR="00B727BB">
        <w:rPr>
          <w:rFonts w:eastAsiaTheme="minorEastAsia"/>
        </w:rPr>
        <w:t>commissioning Community Participation Worker</w:t>
      </w:r>
      <w:r w:rsidR="00B727BB" w:rsidRPr="2C06E163">
        <w:rPr>
          <w:rFonts w:eastAsiaTheme="minorEastAsia"/>
        </w:rPr>
        <w:t xml:space="preserve"> </w:t>
      </w:r>
      <w:r w:rsidRPr="2C06E163">
        <w:rPr>
          <w:rFonts w:eastAsiaTheme="minorEastAsia"/>
        </w:rPr>
        <w:t>to ensure that the planned installation is</w:t>
      </w:r>
      <w:r w:rsidR="00BE25E2" w:rsidRPr="2C06E163">
        <w:rPr>
          <w:rFonts w:eastAsiaTheme="minorEastAsia"/>
        </w:rPr>
        <w:t xml:space="preserve"> both</w:t>
      </w:r>
      <w:r w:rsidRPr="2C06E163">
        <w:rPr>
          <w:rFonts w:eastAsiaTheme="minorEastAsia"/>
        </w:rPr>
        <w:t xml:space="preserve"> fit for our purpose</w:t>
      </w:r>
      <w:r w:rsidR="00BE25E2" w:rsidRPr="2C06E163">
        <w:rPr>
          <w:rFonts w:eastAsiaTheme="minorEastAsia"/>
        </w:rPr>
        <w:t xml:space="preserve"> and meets health and safety requirements.</w:t>
      </w:r>
    </w:p>
    <w:p w14:paraId="2BFE576D" w14:textId="31EBB43C" w:rsidR="00763D59" w:rsidRPr="00F85A81" w:rsidRDefault="006D15F0" w:rsidP="5D1ADE6C">
      <w:pPr>
        <w:jc w:val="both"/>
        <w:rPr>
          <w:b/>
          <w:bCs/>
          <w:sz w:val="24"/>
          <w:szCs w:val="24"/>
        </w:rPr>
      </w:pPr>
      <w:r w:rsidRPr="00F85A81">
        <w:rPr>
          <w:b/>
          <w:bCs/>
          <w:sz w:val="24"/>
          <w:szCs w:val="24"/>
        </w:rPr>
        <w:t>Project Vision</w:t>
      </w:r>
      <w:r w:rsidR="00763D59" w:rsidRPr="00F85A81">
        <w:rPr>
          <w:b/>
          <w:bCs/>
          <w:sz w:val="24"/>
          <w:szCs w:val="24"/>
        </w:rPr>
        <w:t xml:space="preserve"> and Aims</w:t>
      </w:r>
    </w:p>
    <w:p w14:paraId="1E51E9BE" w14:textId="1DF0D683" w:rsidR="00BE6385" w:rsidRPr="00F85A81" w:rsidRDefault="004E242B" w:rsidP="00FB5D36">
      <w:pPr>
        <w:jc w:val="both"/>
      </w:pPr>
      <w:r>
        <w:t>T</w:t>
      </w:r>
      <w:r w:rsidR="00B727BB">
        <w:t>he creation of the tree structure will</w:t>
      </w:r>
      <w:r w:rsidR="00B727BB" w:rsidRPr="00F85A81">
        <w:t xml:space="preserve"> </w:t>
      </w:r>
      <w:r w:rsidR="00FB5D36">
        <w:t xml:space="preserve">provide the foundation </w:t>
      </w:r>
      <w:r w:rsidR="00B727BB">
        <w:t>for a wider project to offer</w:t>
      </w:r>
      <w:r w:rsidR="00FB5D36">
        <w:t xml:space="preserve"> exciting cultural engagement opportunit</w:t>
      </w:r>
      <w:r w:rsidR="00B727BB">
        <w:t>ies</w:t>
      </w:r>
      <w:r w:rsidR="00FB5D36">
        <w:t xml:space="preserve"> for the people of Broughton Astley</w:t>
      </w:r>
      <w:r w:rsidR="00BE25E2">
        <w:t>.</w:t>
      </w:r>
      <w:r w:rsidR="00FB5D36">
        <w:t xml:space="preserve"> This </w:t>
      </w:r>
      <w:r w:rsidR="00B727BB">
        <w:t xml:space="preserve">wider project </w:t>
      </w:r>
      <w:proofErr w:type="gramStart"/>
      <w:r w:rsidR="00FB5D36">
        <w:t>will :</w:t>
      </w:r>
      <w:proofErr w:type="gramEnd"/>
    </w:p>
    <w:p w14:paraId="72704676" w14:textId="77777777" w:rsidR="004E242B" w:rsidRDefault="00FB5D36" w:rsidP="004E242B">
      <w:pPr>
        <w:pStyle w:val="ListParagraph"/>
        <w:numPr>
          <w:ilvl w:val="0"/>
          <w:numId w:val="8"/>
        </w:numPr>
        <w:jc w:val="both"/>
      </w:pPr>
      <w:r>
        <w:t>E</w:t>
      </w:r>
      <w:r w:rsidR="00741DE6" w:rsidRPr="00F85A81">
        <w:t>mbed cultural activity</w:t>
      </w:r>
      <w:r w:rsidR="00EB2F43" w:rsidRPr="00F85A81">
        <w:t xml:space="preserve"> </w:t>
      </w:r>
      <w:r w:rsidR="00741DE6" w:rsidRPr="00F85A81">
        <w:t xml:space="preserve">into the library </w:t>
      </w:r>
      <w:proofErr w:type="gramStart"/>
      <w:r w:rsidR="00741DE6" w:rsidRPr="00F85A81">
        <w:t>during the course of</w:t>
      </w:r>
      <w:proofErr w:type="gramEnd"/>
      <w:r w:rsidR="00741DE6" w:rsidRPr="00F85A81">
        <w:t xml:space="preserve"> the </w:t>
      </w:r>
      <w:r w:rsidR="004E242B">
        <w:t xml:space="preserve">project </w:t>
      </w:r>
    </w:p>
    <w:p w14:paraId="2524447D" w14:textId="47986C49" w:rsidR="004E242B" w:rsidRPr="00F85A81" w:rsidRDefault="004E242B" w:rsidP="004E242B">
      <w:pPr>
        <w:pStyle w:val="ListParagraph"/>
        <w:numPr>
          <w:ilvl w:val="0"/>
          <w:numId w:val="8"/>
        </w:numPr>
        <w:jc w:val="both"/>
      </w:pPr>
      <w:r>
        <w:t xml:space="preserve">Provide the basis for future additional groups to use the tree to display the outcomes of community projects </w:t>
      </w:r>
    </w:p>
    <w:p w14:paraId="69FDA093" w14:textId="5E68C8CA" w:rsidR="001B58AB" w:rsidRPr="00F85A81" w:rsidRDefault="00FB5D36" w:rsidP="003F166F">
      <w:pPr>
        <w:pStyle w:val="ListParagraph"/>
        <w:numPr>
          <w:ilvl w:val="0"/>
          <w:numId w:val="8"/>
        </w:numPr>
        <w:jc w:val="both"/>
      </w:pPr>
      <w:r>
        <w:t>C</w:t>
      </w:r>
      <w:r w:rsidR="00487928" w:rsidRPr="00F85A81">
        <w:t>onnect the library both with its current users and with non-users, promoting community cohesion and the library as a welcoming public space for all</w:t>
      </w:r>
    </w:p>
    <w:p w14:paraId="0F45DB57" w14:textId="283AA80C" w:rsidR="00A3777A" w:rsidRPr="00F85A81" w:rsidRDefault="00FB5D36" w:rsidP="003F166F">
      <w:pPr>
        <w:pStyle w:val="ListParagraph"/>
        <w:numPr>
          <w:ilvl w:val="0"/>
          <w:numId w:val="8"/>
        </w:numPr>
        <w:jc w:val="both"/>
      </w:pPr>
      <w:r>
        <w:t>P</w:t>
      </w:r>
      <w:r w:rsidR="00A3777A" w:rsidRPr="00F85A81">
        <w:t>romote the library as a</w:t>
      </w:r>
      <w:r w:rsidR="00E96355" w:rsidRPr="00F85A81">
        <w:t xml:space="preserve">n accessible and </w:t>
      </w:r>
      <w:r w:rsidR="00A3777A" w:rsidRPr="00F85A81">
        <w:t>culturally vibrant space</w:t>
      </w:r>
      <w:r w:rsidR="00D1394C" w:rsidRPr="00F85A81">
        <w:t xml:space="preserve"> </w:t>
      </w:r>
    </w:p>
    <w:p w14:paraId="0F436BB1" w14:textId="7D19A0A7" w:rsidR="007A4A11" w:rsidRPr="00F85A81" w:rsidRDefault="00FB5D36" w:rsidP="003F166F">
      <w:pPr>
        <w:pStyle w:val="ListParagraph"/>
        <w:numPr>
          <w:ilvl w:val="0"/>
          <w:numId w:val="8"/>
        </w:numPr>
        <w:jc w:val="both"/>
      </w:pPr>
      <w:r>
        <w:t>M</w:t>
      </w:r>
      <w:r w:rsidR="007A4A11" w:rsidRPr="00F85A81">
        <w:t>eet A</w:t>
      </w:r>
      <w:r w:rsidR="00070455" w:rsidRPr="00F85A81">
        <w:t xml:space="preserve">rts Council England’s </w:t>
      </w:r>
      <w:hyperlink r:id="rId12" w:history="1">
        <w:r w:rsidR="00070455" w:rsidRPr="00F85A81">
          <w:rPr>
            <w:rStyle w:val="Hyperlink"/>
          </w:rPr>
          <w:t>'Let's Create'</w:t>
        </w:r>
      </w:hyperlink>
      <w:r w:rsidR="00070455" w:rsidRPr="00F85A81">
        <w:t xml:space="preserve"> aims and ambitions</w:t>
      </w:r>
    </w:p>
    <w:p w14:paraId="6E356DFA" w14:textId="6D25956F" w:rsidR="00EB7001" w:rsidRPr="00F85A81" w:rsidRDefault="00B74B9A" w:rsidP="00EB7001">
      <w:pPr>
        <w:jc w:val="both"/>
        <w:rPr>
          <w:b/>
          <w:bCs/>
          <w:sz w:val="24"/>
          <w:szCs w:val="24"/>
        </w:rPr>
      </w:pPr>
      <w:r w:rsidRPr="00F85A81">
        <w:rPr>
          <w:b/>
          <w:bCs/>
          <w:sz w:val="24"/>
          <w:szCs w:val="24"/>
        </w:rPr>
        <w:t>Creative Practitioner requirements</w:t>
      </w:r>
    </w:p>
    <w:p w14:paraId="15ABA92B" w14:textId="0DAFF5FE" w:rsidR="00393042" w:rsidRPr="00F85A81" w:rsidRDefault="009D14CE" w:rsidP="00BE25E2">
      <w:pPr>
        <w:pStyle w:val="ListParagraph"/>
        <w:numPr>
          <w:ilvl w:val="0"/>
          <w:numId w:val="7"/>
        </w:numPr>
        <w:jc w:val="both"/>
      </w:pPr>
      <w:r>
        <w:t xml:space="preserve">To </w:t>
      </w:r>
      <w:r w:rsidR="00BE25E2">
        <w:t>design, build and instal</w:t>
      </w:r>
      <w:r w:rsidR="59DBFB42">
        <w:t>l</w:t>
      </w:r>
      <w:r w:rsidR="00BE25E2">
        <w:t xml:space="preserve"> a tree-like structure</w:t>
      </w:r>
      <w:r w:rsidR="24F6DE7A">
        <w:t>/display</w:t>
      </w:r>
      <w:r w:rsidR="00BE25E2">
        <w:t xml:space="preserve"> within the library that meets the requirements above</w:t>
      </w:r>
      <w:r w:rsidR="6F5BD3B4">
        <w:t>.</w:t>
      </w:r>
    </w:p>
    <w:p w14:paraId="168052DC" w14:textId="06C344C6" w:rsidR="73AEA3FC" w:rsidRDefault="73AEA3FC" w:rsidP="2C06E163">
      <w:pPr>
        <w:pStyle w:val="ListParagraph"/>
        <w:numPr>
          <w:ilvl w:val="0"/>
          <w:numId w:val="7"/>
        </w:numPr>
        <w:jc w:val="both"/>
      </w:pPr>
      <w:r>
        <w:t>Meet</w:t>
      </w:r>
      <w:r w:rsidR="6EF6C384">
        <w:t xml:space="preserve"> the</w:t>
      </w:r>
      <w:r>
        <w:t xml:space="preserve"> </w:t>
      </w:r>
      <w:r w:rsidR="38749C65">
        <w:t>necessary</w:t>
      </w:r>
      <w:r>
        <w:t xml:space="preserve"> health and safety requirements</w:t>
      </w:r>
      <w:r w:rsidR="0AF65A48">
        <w:t xml:space="preserve"> of the site</w:t>
      </w:r>
      <w:r>
        <w:t>. As the library is accessible to members of the pub</w:t>
      </w:r>
      <w:r w:rsidR="003E72C6">
        <w:t>l</w:t>
      </w:r>
      <w:r>
        <w:t xml:space="preserve">ic during unstaffed hours (referred to as Smart mode) considerations </w:t>
      </w:r>
      <w:proofErr w:type="gramStart"/>
      <w:r w:rsidR="000E0570">
        <w:t>include:</w:t>
      </w:r>
      <w:proofErr w:type="gramEnd"/>
      <w:r>
        <w:t xml:space="preserve"> ensuring the </w:t>
      </w:r>
      <w:r w:rsidR="38F77CAA">
        <w:t>structure/</w:t>
      </w:r>
      <w:r>
        <w:t>display is not clim</w:t>
      </w:r>
      <w:r w:rsidR="181D7A2D">
        <w:t>b</w:t>
      </w:r>
      <w:r>
        <w:t xml:space="preserve">able, </w:t>
      </w:r>
      <w:r w:rsidR="7E2ADA5E">
        <w:t xml:space="preserve">that the method of displaying the artwork </w:t>
      </w:r>
      <w:r w:rsidR="000E0570">
        <w:t xml:space="preserve">or </w:t>
      </w:r>
      <w:r w:rsidR="4488D3AD">
        <w:t>’leaves’ is</w:t>
      </w:r>
      <w:r w:rsidR="7E2ADA5E">
        <w:t xml:space="preserve"> safe (e.g. no ‘open’ hooks</w:t>
      </w:r>
      <w:r w:rsidR="003E72C6">
        <w:t xml:space="preserve"> or long wires</w:t>
      </w:r>
      <w:r w:rsidR="7E2ADA5E">
        <w:t>)</w:t>
      </w:r>
      <w:r w:rsidR="000E0570">
        <w:t xml:space="preserve"> and </w:t>
      </w:r>
      <w:r w:rsidR="424CF237">
        <w:t>that it is securely attached to the wall</w:t>
      </w:r>
      <w:r w:rsidR="16613629">
        <w:t xml:space="preserve"> </w:t>
      </w:r>
    </w:p>
    <w:p w14:paraId="071BCDF0" w14:textId="77777777" w:rsidR="004E242B" w:rsidRDefault="1E34686F" w:rsidP="003F166F">
      <w:pPr>
        <w:pStyle w:val="ListParagraph"/>
        <w:numPr>
          <w:ilvl w:val="0"/>
          <w:numId w:val="7"/>
        </w:numPr>
        <w:jc w:val="both"/>
      </w:pPr>
      <w:r>
        <w:t>Devise and share risk assessments</w:t>
      </w:r>
    </w:p>
    <w:p w14:paraId="4129B4E2" w14:textId="58522E11" w:rsidR="000E0570" w:rsidRPr="00542D95" w:rsidRDefault="004E242B" w:rsidP="003F166F">
      <w:pPr>
        <w:pStyle w:val="ListParagraph"/>
        <w:numPr>
          <w:ilvl w:val="0"/>
          <w:numId w:val="7"/>
        </w:numPr>
        <w:jc w:val="both"/>
      </w:pPr>
      <w:r>
        <w:t xml:space="preserve">Produce </w:t>
      </w:r>
      <w:r w:rsidRPr="00542D95">
        <w:t xml:space="preserve">a safe </w:t>
      </w:r>
      <w:r w:rsidR="00542D95" w:rsidRPr="00542D95">
        <w:t>working</w:t>
      </w:r>
      <w:r w:rsidRPr="00542D95">
        <w:t xml:space="preserve"> method statement for the installation of the structure</w:t>
      </w:r>
    </w:p>
    <w:p w14:paraId="0DA6A2EC" w14:textId="4E9EE7A6" w:rsidR="009F2F75" w:rsidRPr="00542D95" w:rsidRDefault="009F2F75" w:rsidP="003F166F">
      <w:pPr>
        <w:pStyle w:val="ListParagraph"/>
        <w:numPr>
          <w:ilvl w:val="0"/>
          <w:numId w:val="7"/>
        </w:numPr>
        <w:jc w:val="both"/>
      </w:pPr>
      <w:r w:rsidRPr="00542D95">
        <w:t xml:space="preserve">To provide content for advertising and recruitment </w:t>
      </w:r>
      <w:r w:rsidR="002C5FD8" w:rsidRPr="00542D95">
        <w:t xml:space="preserve">purposes </w:t>
      </w:r>
      <w:r w:rsidRPr="00542D95">
        <w:t>such as images for social media posts</w:t>
      </w:r>
    </w:p>
    <w:p w14:paraId="3E29CA6B" w14:textId="24237118" w:rsidR="000E0570" w:rsidRPr="00542D95" w:rsidRDefault="00393042" w:rsidP="00BE25E2">
      <w:pPr>
        <w:pStyle w:val="ListParagraph"/>
        <w:numPr>
          <w:ilvl w:val="0"/>
          <w:numId w:val="7"/>
        </w:numPr>
        <w:jc w:val="both"/>
      </w:pPr>
      <w:r w:rsidRPr="00542D95">
        <w:t>Provide photographic documentation of the progress of the work, using organisational consent forms where required</w:t>
      </w:r>
    </w:p>
    <w:p w14:paraId="29845873" w14:textId="5190E18D" w:rsidR="00393042" w:rsidRPr="00542D95" w:rsidRDefault="00393042" w:rsidP="00BE25E2">
      <w:pPr>
        <w:pStyle w:val="ListParagraph"/>
        <w:numPr>
          <w:ilvl w:val="0"/>
          <w:numId w:val="7"/>
        </w:numPr>
        <w:jc w:val="both"/>
      </w:pPr>
      <w:r w:rsidRPr="00542D95">
        <w:t>Collaborate regularly with Culture Leicestershire staff, including library staff</w:t>
      </w:r>
      <w:r w:rsidR="00752B4C" w:rsidRPr="00542D95">
        <w:t xml:space="preserve"> and local</w:t>
      </w:r>
      <w:r w:rsidR="00BE25E2" w:rsidRPr="00542D95">
        <w:t xml:space="preserve"> pa</w:t>
      </w:r>
      <w:r w:rsidR="00752B4C" w:rsidRPr="00542D95">
        <w:t>rtners</w:t>
      </w:r>
      <w:r w:rsidR="00BE25E2" w:rsidRPr="00542D95">
        <w:t xml:space="preserve"> if required</w:t>
      </w:r>
    </w:p>
    <w:p w14:paraId="524AB946" w14:textId="33E3F4A4" w:rsidR="00690AF3" w:rsidRPr="00542D95" w:rsidRDefault="00070455" w:rsidP="00690AF3">
      <w:pPr>
        <w:pStyle w:val="ListParagraph"/>
        <w:numPr>
          <w:ilvl w:val="0"/>
          <w:numId w:val="7"/>
        </w:numPr>
        <w:jc w:val="both"/>
      </w:pPr>
      <w:r w:rsidRPr="00542D95">
        <w:t>Manage the budget and provide a comprehensive audit trail</w:t>
      </w:r>
      <w:r w:rsidR="00690AF3" w:rsidRPr="00542D95">
        <w:t xml:space="preserve"> (please note all materials for the project need be included as part of the Creative Practitioner quote/fee). Any ‘making good’ estimates/allowances should be included, as far as practicable, withing the initial quote</w:t>
      </w:r>
    </w:p>
    <w:p w14:paraId="00C02A95" w14:textId="1574BAFF" w:rsidR="49A9D694" w:rsidRPr="00542D95" w:rsidRDefault="49A9D694" w:rsidP="2C06E163">
      <w:pPr>
        <w:pStyle w:val="ListParagraph"/>
        <w:numPr>
          <w:ilvl w:val="0"/>
          <w:numId w:val="7"/>
        </w:numPr>
        <w:jc w:val="both"/>
      </w:pPr>
      <w:r w:rsidRPr="00542D95">
        <w:t>Whilst we are looking for a permanent/semi-permanent structure</w:t>
      </w:r>
      <w:r w:rsidR="00EC30A6" w:rsidRPr="00542D95">
        <w:t xml:space="preserve"> and</w:t>
      </w:r>
      <w:r w:rsidRPr="00542D95">
        <w:t xml:space="preserve"> display, there does need to be consideration to</w:t>
      </w:r>
      <w:r w:rsidR="2D378023" w:rsidRPr="00542D95">
        <w:t xml:space="preserve"> its</w:t>
      </w:r>
      <w:r w:rsidRPr="00542D95">
        <w:t xml:space="preserve"> ease of removal</w:t>
      </w:r>
      <w:r w:rsidR="7669DF55" w:rsidRPr="00542D95">
        <w:t xml:space="preserve"> </w:t>
      </w:r>
      <w:r w:rsidR="48E1D776" w:rsidRPr="00542D95">
        <w:t>with</w:t>
      </w:r>
      <w:r w:rsidR="00E3627B" w:rsidRPr="00542D95">
        <w:t xml:space="preserve"> negligible</w:t>
      </w:r>
      <w:r w:rsidR="48E1D776" w:rsidRPr="00542D95">
        <w:t xml:space="preserve"> damage to walls </w:t>
      </w:r>
      <w:r w:rsidR="7669DF55" w:rsidRPr="00542D95">
        <w:t>as we require flexibility to</w:t>
      </w:r>
      <w:r w:rsidR="00690AF3" w:rsidRPr="00542D95">
        <w:t xml:space="preserve"> periodically reconfigure the library </w:t>
      </w:r>
      <w:r w:rsidR="00542D95" w:rsidRPr="00542D95">
        <w:t>space.</w:t>
      </w:r>
      <w:r w:rsidRPr="00542D95">
        <w:t xml:space="preserve"> </w:t>
      </w:r>
    </w:p>
    <w:p w14:paraId="16DDD225" w14:textId="32589251" w:rsidR="00C93531" w:rsidRPr="00F85A81" w:rsidRDefault="00C93531" w:rsidP="5D1ADE6C">
      <w:pPr>
        <w:jc w:val="both"/>
        <w:rPr>
          <w:b/>
          <w:bCs/>
          <w:sz w:val="24"/>
          <w:szCs w:val="24"/>
        </w:rPr>
      </w:pPr>
      <w:r w:rsidRPr="00F85A81">
        <w:rPr>
          <w:b/>
          <w:bCs/>
          <w:sz w:val="24"/>
          <w:szCs w:val="24"/>
        </w:rPr>
        <w:t xml:space="preserve">Skills and Experience </w:t>
      </w:r>
    </w:p>
    <w:p w14:paraId="1B631BEA" w14:textId="27BEA23B" w:rsidR="00FE1A8E" w:rsidRPr="00F85A81" w:rsidRDefault="00BE25E2" w:rsidP="00FE1A8E">
      <w:pPr>
        <w:pStyle w:val="ListParagraph"/>
        <w:numPr>
          <w:ilvl w:val="0"/>
          <w:numId w:val="7"/>
        </w:numPr>
        <w:jc w:val="both"/>
      </w:pPr>
      <w:r>
        <w:t>Designing, creating and installing permanent or semi-permanent structures</w:t>
      </w:r>
      <w:r w:rsidR="005E14DF" w:rsidRPr="00F85A81">
        <w:t xml:space="preserve"> within </w:t>
      </w:r>
      <w:r>
        <w:t>public spaces</w:t>
      </w:r>
    </w:p>
    <w:p w14:paraId="4D1D4F90" w14:textId="1470FDF0" w:rsidR="39881A59" w:rsidRDefault="00BE25E2" w:rsidP="56C76C7C">
      <w:pPr>
        <w:pStyle w:val="ListParagraph"/>
        <w:numPr>
          <w:ilvl w:val="0"/>
          <w:numId w:val="7"/>
        </w:numPr>
        <w:jc w:val="both"/>
        <w:rPr>
          <w:rFonts w:eastAsiaTheme="minorEastAsia"/>
        </w:rPr>
      </w:pPr>
      <w:r>
        <w:rPr>
          <w:rFonts w:eastAsiaTheme="minorEastAsia"/>
        </w:rPr>
        <w:lastRenderedPageBreak/>
        <w:t>F</w:t>
      </w:r>
      <w:r w:rsidR="39881A59" w:rsidRPr="56C76C7C">
        <w:rPr>
          <w:rFonts w:eastAsiaTheme="minorEastAsia"/>
        </w:rPr>
        <w:t>ull understanding and compliance with associated health and safety requirements</w:t>
      </w:r>
    </w:p>
    <w:p w14:paraId="04FCE05A" w14:textId="530A2C66" w:rsidR="00904E92" w:rsidRDefault="00BE25E2" w:rsidP="5D1ADE6C">
      <w:pPr>
        <w:pStyle w:val="ListParagraph"/>
        <w:numPr>
          <w:ilvl w:val="0"/>
          <w:numId w:val="7"/>
        </w:numPr>
        <w:jc w:val="both"/>
      </w:pPr>
      <w:r>
        <w:t>Co-designing installations with partners, tailored to individual need</w:t>
      </w:r>
    </w:p>
    <w:p w14:paraId="2E616108" w14:textId="614488E8" w:rsidR="00BE25E2" w:rsidRPr="00F85A81" w:rsidRDefault="00BE25E2" w:rsidP="5D1ADE6C">
      <w:pPr>
        <w:pStyle w:val="ListParagraph"/>
        <w:numPr>
          <w:ilvl w:val="0"/>
          <w:numId w:val="7"/>
        </w:numPr>
        <w:jc w:val="both"/>
      </w:pPr>
      <w:r>
        <w:t>Flexibility, including the willingness and ability to adapt designs as needed until final sign off</w:t>
      </w:r>
    </w:p>
    <w:p w14:paraId="3CC44588" w14:textId="0DF30DBC" w:rsidR="00904E92" w:rsidRPr="00F85A81" w:rsidRDefault="003516E6" w:rsidP="5D1ADE6C">
      <w:pPr>
        <w:pStyle w:val="ListParagraph"/>
        <w:numPr>
          <w:ilvl w:val="0"/>
          <w:numId w:val="7"/>
        </w:numPr>
        <w:jc w:val="both"/>
      </w:pPr>
      <w:r>
        <w:t>Ability to offer</w:t>
      </w:r>
      <w:r w:rsidR="00B40449" w:rsidRPr="00F85A81">
        <w:t xml:space="preserve"> innovative ideas that </w:t>
      </w:r>
      <w:r w:rsidR="00BE25E2">
        <w:t>combin</w:t>
      </w:r>
      <w:r>
        <w:t>e</w:t>
      </w:r>
      <w:r w:rsidR="00BE25E2">
        <w:t xml:space="preserve"> </w:t>
      </w:r>
      <w:r w:rsidR="00B40449" w:rsidRPr="00F85A81">
        <w:t>something new</w:t>
      </w:r>
      <w:r w:rsidR="00704D99" w:rsidRPr="00F85A81">
        <w:t xml:space="preserve">, </w:t>
      </w:r>
      <w:r w:rsidR="00752B4C" w:rsidRPr="00F85A81">
        <w:t>inspirationa</w:t>
      </w:r>
      <w:r w:rsidR="00BE25E2">
        <w:t>l</w:t>
      </w:r>
      <w:r w:rsidR="00B40449" w:rsidRPr="00F85A81">
        <w:t xml:space="preserve"> and dynamic</w:t>
      </w:r>
      <w:r w:rsidR="002A0863" w:rsidRPr="00F85A81">
        <w:t xml:space="preserve"> </w:t>
      </w:r>
      <w:r w:rsidR="00BE25E2">
        <w:t xml:space="preserve">with </w:t>
      </w:r>
      <w:r>
        <w:t xml:space="preserve">the need for </w:t>
      </w:r>
      <w:r w:rsidR="00BE25E2">
        <w:t>longevity and</w:t>
      </w:r>
      <w:r>
        <w:t xml:space="preserve"> addressing</w:t>
      </w:r>
      <w:r w:rsidR="00BE25E2">
        <w:t xml:space="preserve"> health and safety </w:t>
      </w:r>
      <w:r>
        <w:t>considerations</w:t>
      </w:r>
    </w:p>
    <w:p w14:paraId="09F613A1" w14:textId="1729C309" w:rsidR="004F6048" w:rsidRPr="00F85A81" w:rsidRDefault="004F6048" w:rsidP="5D1ADE6C">
      <w:pPr>
        <w:pStyle w:val="ListParagraph"/>
        <w:numPr>
          <w:ilvl w:val="0"/>
          <w:numId w:val="7"/>
        </w:numPr>
        <w:jc w:val="both"/>
      </w:pPr>
      <w:r w:rsidRPr="00F85A81">
        <w:t>Good communication skills</w:t>
      </w:r>
      <w:r w:rsidR="00250F2A" w:rsidRPr="00F85A81">
        <w:t xml:space="preserve"> across a wide range of partners/stakeholders</w:t>
      </w:r>
    </w:p>
    <w:p w14:paraId="7F6E938A" w14:textId="1DAD9AC6" w:rsidR="00403217" w:rsidRPr="00F85A81" w:rsidRDefault="00403217" w:rsidP="5D1ADE6C">
      <w:pPr>
        <w:pStyle w:val="ListParagraph"/>
        <w:numPr>
          <w:ilvl w:val="0"/>
          <w:numId w:val="10"/>
        </w:numPr>
        <w:jc w:val="both"/>
      </w:pPr>
      <w:r w:rsidRPr="00F85A81">
        <w:t>DBS cle</w:t>
      </w:r>
      <w:r w:rsidR="00933046" w:rsidRPr="00F85A81">
        <w:t>arance</w:t>
      </w:r>
      <w:r w:rsidR="66AD79F9" w:rsidRPr="00F85A81">
        <w:t xml:space="preserve"> or intention to obtain this</w:t>
      </w:r>
    </w:p>
    <w:p w14:paraId="45350EE6" w14:textId="1BEFA459" w:rsidR="00133583" w:rsidRPr="00F85A81" w:rsidRDefault="00133583" w:rsidP="5D1ADE6C">
      <w:pPr>
        <w:jc w:val="both"/>
        <w:rPr>
          <w:b/>
          <w:bCs/>
          <w:sz w:val="24"/>
          <w:szCs w:val="24"/>
        </w:rPr>
      </w:pPr>
      <w:r w:rsidRPr="00F85A81">
        <w:rPr>
          <w:b/>
          <w:bCs/>
          <w:sz w:val="24"/>
          <w:szCs w:val="24"/>
        </w:rPr>
        <w:t>Submission Information</w:t>
      </w:r>
    </w:p>
    <w:p w14:paraId="5380BDF3" w14:textId="117B728E" w:rsidR="00133583" w:rsidRPr="00F85A81" w:rsidRDefault="00133583" w:rsidP="5D1ADE6C">
      <w:pPr>
        <w:jc w:val="both"/>
      </w:pPr>
      <w:r w:rsidRPr="00F85A81">
        <w:t>The artist should enter a submission</w:t>
      </w:r>
      <w:r w:rsidR="0061298A" w:rsidRPr="00F85A81">
        <w:t xml:space="preserve"> using the application form linked below,</w:t>
      </w:r>
      <w:r w:rsidR="004245A8" w:rsidRPr="00F85A81">
        <w:t xml:space="preserve"> including the following information:</w:t>
      </w:r>
    </w:p>
    <w:p w14:paraId="6B786A3B" w14:textId="50EA1B82" w:rsidR="00133583" w:rsidRPr="00F85A81" w:rsidRDefault="004245A8" w:rsidP="00DB5C89">
      <w:pPr>
        <w:pStyle w:val="ListParagraph"/>
        <w:numPr>
          <w:ilvl w:val="0"/>
          <w:numId w:val="4"/>
        </w:numPr>
        <w:ind w:left="360"/>
        <w:jc w:val="both"/>
      </w:pPr>
      <w:r w:rsidRPr="00F85A81">
        <w:t xml:space="preserve">Any skills or experience </w:t>
      </w:r>
      <w:r w:rsidR="00B40449" w:rsidRPr="00F85A81">
        <w:t xml:space="preserve">(see above requirements) </w:t>
      </w:r>
      <w:r w:rsidRPr="00F85A81">
        <w:t>that demonstrates suitability for this project, including photographs or links to any relevant previous work</w:t>
      </w:r>
    </w:p>
    <w:p w14:paraId="4410BE86" w14:textId="475C6B16" w:rsidR="00E70A54" w:rsidRPr="00F85A81" w:rsidRDefault="00E70A54" w:rsidP="00DB5C89">
      <w:pPr>
        <w:pStyle w:val="ListParagraph"/>
        <w:numPr>
          <w:ilvl w:val="0"/>
          <w:numId w:val="4"/>
        </w:numPr>
        <w:ind w:left="360"/>
        <w:jc w:val="both"/>
      </w:pPr>
      <w:r w:rsidRPr="00F85A81">
        <w:t>It is essential that evidence of previous work is included in the application</w:t>
      </w:r>
    </w:p>
    <w:p w14:paraId="514B834C" w14:textId="6E5069DD" w:rsidR="006173B9" w:rsidRPr="00F85A81" w:rsidRDefault="00DC49E6" w:rsidP="00DB5C89">
      <w:pPr>
        <w:pStyle w:val="ListParagraph"/>
        <w:numPr>
          <w:ilvl w:val="0"/>
          <w:numId w:val="4"/>
        </w:numPr>
        <w:ind w:left="360"/>
        <w:jc w:val="both"/>
      </w:pPr>
      <w:r w:rsidRPr="00F85A81">
        <w:t xml:space="preserve">Details of how the proposed </w:t>
      </w:r>
      <w:r w:rsidR="003516E6">
        <w:t>structure will be installed in the library, keeping health and safety as the main priority</w:t>
      </w:r>
    </w:p>
    <w:p w14:paraId="597EF8E2" w14:textId="44B1E72C" w:rsidR="00E96355" w:rsidRPr="00F85A81" w:rsidRDefault="00A3777A" w:rsidP="003516E6">
      <w:pPr>
        <w:pStyle w:val="ListParagraph"/>
        <w:numPr>
          <w:ilvl w:val="0"/>
          <w:numId w:val="4"/>
        </w:numPr>
        <w:ind w:left="360"/>
        <w:jc w:val="both"/>
      </w:pPr>
      <w:r w:rsidRPr="00F85A81">
        <w:t xml:space="preserve">An outline of envisaged timescales </w:t>
      </w:r>
      <w:r w:rsidR="000373D8" w:rsidRPr="00F85A81">
        <w:t xml:space="preserve">for all stages of the project i.e. </w:t>
      </w:r>
      <w:r w:rsidR="00D80260" w:rsidRPr="00F85A81">
        <w:t>initial meetings with CPW</w:t>
      </w:r>
      <w:r w:rsidR="000373D8" w:rsidRPr="00F85A81">
        <w:t xml:space="preserve">, </w:t>
      </w:r>
      <w:r w:rsidR="003516E6">
        <w:t xml:space="preserve">design, build and install </w:t>
      </w:r>
    </w:p>
    <w:p w14:paraId="32AE30B9" w14:textId="7591127B" w:rsidR="00FB02E8" w:rsidRPr="00F85A81" w:rsidRDefault="00452771" w:rsidP="00DB5C89">
      <w:pPr>
        <w:pStyle w:val="ListParagraph"/>
        <w:numPr>
          <w:ilvl w:val="0"/>
          <w:numId w:val="4"/>
        </w:numPr>
        <w:ind w:left="360"/>
        <w:jc w:val="both"/>
      </w:pPr>
      <w:r w:rsidRPr="00F85A81">
        <w:t>A breakdown of how you would use the budget</w:t>
      </w:r>
      <w:r w:rsidR="00FB02E8" w:rsidRPr="00F85A81">
        <w:t xml:space="preserve"> (please see the application </w:t>
      </w:r>
      <w:r w:rsidR="000373D8" w:rsidRPr="00F85A81">
        <w:t xml:space="preserve">form </w:t>
      </w:r>
      <w:r w:rsidR="00FB02E8" w:rsidRPr="00F85A81">
        <w:t>for more details)</w:t>
      </w:r>
    </w:p>
    <w:p w14:paraId="042945E5" w14:textId="7981CDAD" w:rsidR="00301874" w:rsidRPr="00F85A81" w:rsidRDefault="00301874" w:rsidP="00E3489D">
      <w:pPr>
        <w:pStyle w:val="ListParagraph"/>
        <w:numPr>
          <w:ilvl w:val="0"/>
          <w:numId w:val="4"/>
        </w:numPr>
        <w:spacing w:after="0"/>
        <w:ind w:left="360"/>
        <w:jc w:val="both"/>
      </w:pPr>
      <w:r w:rsidRPr="00F85A81">
        <w:t>Details of insurance and liability to deliver the proposed project</w:t>
      </w:r>
      <w:r w:rsidR="003F166F" w:rsidRPr="00F85A81">
        <w:t>, or intention to obtain this</w:t>
      </w:r>
    </w:p>
    <w:p w14:paraId="45BA4113" w14:textId="2D8C4784" w:rsidR="00976454" w:rsidRPr="00F85A81" w:rsidRDefault="00976454" w:rsidP="6E0FED42">
      <w:pPr>
        <w:shd w:val="clear" w:color="auto" w:fill="FFFFFF" w:themeFill="background1"/>
        <w:spacing w:after="0"/>
        <w:jc w:val="both"/>
        <w:textAlignment w:val="baseline"/>
        <w:rPr>
          <w:rFonts w:eastAsia="Times New Roman"/>
        </w:rPr>
      </w:pPr>
    </w:p>
    <w:p w14:paraId="62B0D1EE" w14:textId="4F0D2110" w:rsidR="00976454" w:rsidRPr="00F85A81" w:rsidRDefault="00976454" w:rsidP="5D1ADE6C">
      <w:pPr>
        <w:shd w:val="clear" w:color="auto" w:fill="FFFFFF" w:themeFill="background1"/>
        <w:spacing w:after="0"/>
        <w:jc w:val="both"/>
        <w:textAlignment w:val="baseline"/>
        <w:rPr>
          <w:rFonts w:eastAsia="Times New Roman"/>
          <w:b/>
          <w:bCs/>
          <w:sz w:val="24"/>
          <w:szCs w:val="24"/>
        </w:rPr>
      </w:pPr>
      <w:r w:rsidRPr="00F85A81">
        <w:rPr>
          <w:rFonts w:eastAsia="Times New Roman"/>
          <w:b/>
          <w:bCs/>
          <w:sz w:val="24"/>
          <w:szCs w:val="24"/>
        </w:rPr>
        <w:t>Support</w:t>
      </w:r>
    </w:p>
    <w:p w14:paraId="34728B87" w14:textId="77777777" w:rsidR="00976454" w:rsidRPr="00F85A81" w:rsidRDefault="00976454" w:rsidP="5D1ADE6C">
      <w:pPr>
        <w:shd w:val="clear" w:color="auto" w:fill="FFFFFF" w:themeFill="background1"/>
        <w:spacing w:after="0"/>
        <w:jc w:val="both"/>
        <w:textAlignment w:val="baseline"/>
        <w:rPr>
          <w:rFonts w:eastAsia="Times New Roman"/>
          <w:b/>
          <w:bCs/>
        </w:rPr>
      </w:pPr>
    </w:p>
    <w:p w14:paraId="295F7B62" w14:textId="794D4AE2" w:rsidR="00976454" w:rsidRPr="00F85A81" w:rsidRDefault="00976454" w:rsidP="5D1ADE6C">
      <w:pPr>
        <w:jc w:val="both"/>
        <w:rPr>
          <w:lang w:val="en-US"/>
        </w:rPr>
      </w:pPr>
      <w:r w:rsidRPr="00F85A81">
        <w:rPr>
          <w:lang w:val="en-US"/>
        </w:rPr>
        <w:t xml:space="preserve">Community Participation Workers within the </w:t>
      </w:r>
      <w:r w:rsidR="00ED7B72" w:rsidRPr="00F85A81">
        <w:t xml:space="preserve">Culture Leicestershire </w:t>
      </w:r>
      <w:r w:rsidRPr="00F85A81">
        <w:rPr>
          <w:lang w:val="en-US"/>
        </w:rPr>
        <w:t xml:space="preserve">team manage the work of </w:t>
      </w:r>
      <w:r w:rsidR="008F5ABE" w:rsidRPr="00F85A81">
        <w:rPr>
          <w:lang w:val="en-US"/>
        </w:rPr>
        <w:t>C</w:t>
      </w:r>
      <w:r w:rsidRPr="00F85A81">
        <w:rPr>
          <w:lang w:val="en-US"/>
        </w:rPr>
        <w:t xml:space="preserve">reative </w:t>
      </w:r>
      <w:r w:rsidR="008F5ABE" w:rsidRPr="00F85A81">
        <w:rPr>
          <w:lang w:val="en-US"/>
        </w:rPr>
        <w:t>P</w:t>
      </w:r>
      <w:r w:rsidRPr="00F85A81">
        <w:rPr>
          <w:lang w:val="en-US"/>
        </w:rPr>
        <w:t xml:space="preserve">ractitioners commissioned by Culture Leicestershire, providing support, direction and advice. They will be your main contact point. They support liaison with relevant people and groups inside and outside of Leicestershire County Council as well </w:t>
      </w:r>
      <w:proofErr w:type="gramStart"/>
      <w:r w:rsidRPr="00F85A81">
        <w:rPr>
          <w:lang w:val="en-US"/>
        </w:rPr>
        <w:t>as contract</w:t>
      </w:r>
      <w:proofErr w:type="gramEnd"/>
      <w:r w:rsidRPr="00F85A81">
        <w:rPr>
          <w:lang w:val="en-US"/>
        </w:rPr>
        <w:t xml:space="preserve"> </w:t>
      </w:r>
      <w:proofErr w:type="gramStart"/>
      <w:r w:rsidRPr="00F85A81">
        <w:rPr>
          <w:lang w:val="en-US"/>
        </w:rPr>
        <w:t>manage</w:t>
      </w:r>
      <w:proofErr w:type="gramEnd"/>
      <w:r w:rsidRPr="00F85A81">
        <w:rPr>
          <w:lang w:val="en-US"/>
        </w:rPr>
        <w:t xml:space="preserve"> the overall project from beginning to end. They will also provide support with payment, evaluation, promotion, partnership work and other aspects of the project.</w:t>
      </w:r>
      <w:r w:rsidR="0023362E" w:rsidRPr="00F85A81">
        <w:rPr>
          <w:lang w:val="en-US"/>
        </w:rPr>
        <w:t xml:space="preserve"> </w:t>
      </w:r>
    </w:p>
    <w:p w14:paraId="39F868A2" w14:textId="5FB7FCC3" w:rsidR="00976454" w:rsidRPr="00F85A81" w:rsidRDefault="00976454" w:rsidP="5D1ADE6C">
      <w:pPr>
        <w:pStyle w:val="paragraph"/>
        <w:spacing w:before="0" w:beforeAutospacing="0" w:after="0" w:afterAutospacing="0"/>
        <w:jc w:val="both"/>
        <w:textAlignment w:val="baseline"/>
        <w:rPr>
          <w:rStyle w:val="normaltextrun"/>
          <w:rFonts w:asciiTheme="minorHAnsi" w:hAnsiTheme="minorHAnsi" w:cstheme="minorBidi"/>
          <w:b/>
          <w:bCs/>
        </w:rPr>
      </w:pPr>
      <w:r w:rsidRPr="00F85A81">
        <w:rPr>
          <w:rStyle w:val="normaltextrun"/>
          <w:rFonts w:asciiTheme="minorHAnsi" w:hAnsiTheme="minorHAnsi" w:cstheme="minorBidi"/>
          <w:b/>
          <w:bCs/>
        </w:rPr>
        <w:t>Process</w:t>
      </w:r>
    </w:p>
    <w:p w14:paraId="3068AA5E" w14:textId="77777777" w:rsidR="00944C43" w:rsidRPr="00F85A81" w:rsidRDefault="00944C43" w:rsidP="5D1ADE6C">
      <w:pPr>
        <w:pStyle w:val="paragraph"/>
        <w:spacing w:before="0" w:beforeAutospacing="0" w:after="0" w:afterAutospacing="0"/>
        <w:jc w:val="both"/>
        <w:textAlignment w:val="baseline"/>
        <w:rPr>
          <w:rStyle w:val="normaltextrun"/>
          <w:rFonts w:asciiTheme="minorHAnsi" w:hAnsiTheme="minorHAnsi" w:cstheme="minorBidi"/>
          <w:b/>
          <w:bCs/>
          <w:sz w:val="22"/>
          <w:szCs w:val="22"/>
        </w:rPr>
      </w:pPr>
    </w:p>
    <w:p w14:paraId="09D2EC71" w14:textId="7F8F3142" w:rsidR="00976454" w:rsidRPr="00F85A81" w:rsidRDefault="00944C43" w:rsidP="5D1ADE6C">
      <w:pPr>
        <w:jc w:val="both"/>
        <w:rPr>
          <w:rStyle w:val="normaltextrun"/>
          <w:lang w:val="en-US"/>
        </w:rPr>
      </w:pPr>
      <w:r w:rsidRPr="00F85A81">
        <w:rPr>
          <w:lang w:val="en-US"/>
        </w:rPr>
        <w:t xml:space="preserve">The Creative Expressions in Libraries, </w:t>
      </w:r>
      <w:r w:rsidR="003516E6">
        <w:rPr>
          <w:lang w:val="en-US"/>
        </w:rPr>
        <w:t>Broughton Astley</w:t>
      </w:r>
      <w:r w:rsidRPr="00F85A81">
        <w:rPr>
          <w:lang w:val="en-US"/>
        </w:rPr>
        <w:t xml:space="preserve"> Library working group will review all submissions. The working group is made up of a Community Participation Worker, Library Supervisors, Library Services Assistants, a Librarian and other relevant partners including those from the target audience.</w:t>
      </w:r>
    </w:p>
    <w:p w14:paraId="7BC55981" w14:textId="632295E9" w:rsidR="00976454" w:rsidRPr="00F85A81" w:rsidRDefault="004E4A4A" w:rsidP="5D1ADE6C">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00F85A81">
        <w:rPr>
          <w:rStyle w:val="normaltextrun"/>
          <w:rFonts w:asciiTheme="minorHAnsi" w:hAnsiTheme="minorHAnsi" w:cstheme="minorBidi"/>
          <w:sz w:val="22"/>
          <w:szCs w:val="22"/>
        </w:rPr>
        <w:t xml:space="preserve">Submissions </w:t>
      </w:r>
      <w:r w:rsidR="0023362E" w:rsidRPr="00F85A81">
        <w:rPr>
          <w:rStyle w:val="normaltextrun"/>
          <w:rFonts w:asciiTheme="minorHAnsi" w:hAnsiTheme="minorHAnsi" w:cstheme="minorBidi"/>
          <w:sz w:val="22"/>
          <w:szCs w:val="22"/>
        </w:rPr>
        <w:t>should be made by submitting the</w:t>
      </w:r>
      <w:r w:rsidR="00465932" w:rsidRPr="00F85A81">
        <w:rPr>
          <w:rStyle w:val="normaltextrun"/>
          <w:rFonts w:asciiTheme="minorHAnsi" w:hAnsiTheme="minorHAnsi" w:cstheme="minorBidi"/>
          <w:sz w:val="22"/>
          <w:szCs w:val="22"/>
        </w:rPr>
        <w:t xml:space="preserve"> Creative Practitioner</w:t>
      </w:r>
      <w:r w:rsidR="0023362E" w:rsidRPr="00F85A81">
        <w:rPr>
          <w:rStyle w:val="normaltextrun"/>
          <w:rFonts w:asciiTheme="minorHAnsi" w:hAnsiTheme="minorHAnsi" w:cstheme="minorBidi"/>
          <w:sz w:val="22"/>
          <w:szCs w:val="22"/>
        </w:rPr>
        <w:t xml:space="preserve"> application form</w:t>
      </w:r>
      <w:r w:rsidR="00293547" w:rsidRPr="00F85A81">
        <w:rPr>
          <w:rStyle w:val="normaltextrun"/>
          <w:rFonts w:asciiTheme="minorHAnsi" w:hAnsiTheme="minorHAnsi" w:cstheme="minorBidi"/>
          <w:sz w:val="22"/>
          <w:szCs w:val="22"/>
        </w:rPr>
        <w:t xml:space="preserve">, found </w:t>
      </w:r>
      <w:hyperlink r:id="rId13" w:history="1">
        <w:r w:rsidR="00293547" w:rsidRPr="00F85A81">
          <w:rPr>
            <w:rStyle w:val="Hyperlink"/>
            <w:rFonts w:asciiTheme="minorHAnsi" w:hAnsiTheme="minorHAnsi" w:cstheme="minorBidi"/>
            <w:sz w:val="22"/>
            <w:szCs w:val="22"/>
          </w:rPr>
          <w:t>here</w:t>
        </w:r>
      </w:hyperlink>
      <w:r w:rsidR="00293547" w:rsidRPr="00F85A81">
        <w:rPr>
          <w:rStyle w:val="normaltextrun"/>
          <w:rFonts w:asciiTheme="minorHAnsi" w:hAnsiTheme="minorHAnsi" w:cstheme="minorBidi"/>
          <w:color w:val="FF0000"/>
          <w:sz w:val="22"/>
          <w:szCs w:val="22"/>
        </w:rPr>
        <w:t xml:space="preserve"> </w:t>
      </w:r>
      <w:r w:rsidR="00293547" w:rsidRPr="00F85A81">
        <w:rPr>
          <w:rStyle w:val="normaltextrun"/>
          <w:rFonts w:asciiTheme="minorHAnsi" w:hAnsiTheme="minorHAnsi" w:cstheme="minorBidi"/>
          <w:sz w:val="22"/>
          <w:szCs w:val="22"/>
        </w:rPr>
        <w:t>on the Culture Leicestershire website</w:t>
      </w:r>
      <w:r w:rsidR="00976454" w:rsidRPr="00F85A81">
        <w:rPr>
          <w:rStyle w:val="normaltextrun"/>
          <w:rFonts w:asciiTheme="minorHAnsi" w:hAnsiTheme="minorHAnsi" w:cstheme="minorBidi"/>
          <w:sz w:val="22"/>
          <w:szCs w:val="22"/>
        </w:rPr>
        <w:t>. Due to limits on file sizes please include any images, video, or large files as links</w:t>
      </w:r>
      <w:r w:rsidR="003F166F" w:rsidRPr="00F85A81">
        <w:rPr>
          <w:rStyle w:val="normaltextrun"/>
          <w:rFonts w:asciiTheme="minorHAnsi" w:hAnsiTheme="minorHAnsi" w:cstheme="minorBidi"/>
          <w:sz w:val="22"/>
          <w:szCs w:val="22"/>
        </w:rPr>
        <w:t>,</w:t>
      </w:r>
      <w:r w:rsidR="00976454" w:rsidRPr="00F85A81">
        <w:rPr>
          <w:rStyle w:val="normaltextrun"/>
          <w:rFonts w:asciiTheme="minorHAnsi" w:hAnsiTheme="minorHAnsi" w:cstheme="minorBidi"/>
          <w:sz w:val="22"/>
          <w:szCs w:val="22"/>
        </w:rPr>
        <w:t xml:space="preserve"> or email </w:t>
      </w:r>
      <w:r w:rsidR="003F166F" w:rsidRPr="00F85A81">
        <w:rPr>
          <w:rStyle w:val="normaltextrun"/>
          <w:rFonts w:asciiTheme="minorHAnsi" w:hAnsiTheme="minorHAnsi" w:cstheme="minorBidi"/>
          <w:sz w:val="22"/>
          <w:szCs w:val="22"/>
        </w:rPr>
        <w:t xml:space="preserve">separately </w:t>
      </w:r>
      <w:r w:rsidR="00976454" w:rsidRPr="00F85A81">
        <w:rPr>
          <w:rStyle w:val="normaltextrun"/>
          <w:rFonts w:asciiTheme="minorHAnsi" w:hAnsiTheme="minorHAnsi" w:cstheme="minorBidi"/>
          <w:sz w:val="22"/>
          <w:szCs w:val="22"/>
        </w:rPr>
        <w:t>where</w:t>
      </w:r>
      <w:r w:rsidR="003F166F" w:rsidRPr="00F85A81">
        <w:rPr>
          <w:rStyle w:val="normaltextrun"/>
          <w:rFonts w:asciiTheme="minorHAnsi" w:hAnsiTheme="minorHAnsi" w:cstheme="minorBidi"/>
          <w:sz w:val="22"/>
          <w:szCs w:val="22"/>
        </w:rPr>
        <w:t xml:space="preserve"> this is not</w:t>
      </w:r>
      <w:r w:rsidR="00976454" w:rsidRPr="00F85A81">
        <w:rPr>
          <w:rStyle w:val="normaltextrun"/>
          <w:rFonts w:asciiTheme="minorHAnsi" w:hAnsiTheme="minorHAnsi" w:cstheme="minorBidi"/>
          <w:sz w:val="22"/>
          <w:szCs w:val="22"/>
        </w:rPr>
        <w:t xml:space="preserve"> possible.</w:t>
      </w:r>
    </w:p>
    <w:p w14:paraId="5ED8248B" w14:textId="24FECA5B" w:rsidR="00B131A4" w:rsidRPr="00F85A81" w:rsidRDefault="00B131A4" w:rsidP="5D1ADE6C">
      <w:pPr>
        <w:pStyle w:val="paragraph"/>
        <w:spacing w:before="0" w:beforeAutospacing="0" w:after="0" w:afterAutospacing="0"/>
        <w:jc w:val="both"/>
        <w:textAlignment w:val="baseline"/>
        <w:rPr>
          <w:rStyle w:val="normaltextrun"/>
          <w:rFonts w:asciiTheme="minorHAnsi" w:hAnsiTheme="minorHAnsi" w:cstheme="minorBidi"/>
          <w:sz w:val="22"/>
          <w:szCs w:val="22"/>
        </w:rPr>
      </w:pPr>
    </w:p>
    <w:p w14:paraId="5DA5C113" w14:textId="05241DF9" w:rsidR="00B131A4" w:rsidRPr="00F85A81" w:rsidRDefault="00B131A4" w:rsidP="5D1ADE6C">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00F85A81">
        <w:rPr>
          <w:rStyle w:val="normaltextrun"/>
          <w:rFonts w:asciiTheme="minorHAnsi" w:hAnsiTheme="minorHAnsi" w:cstheme="minorBidi"/>
          <w:sz w:val="22"/>
          <w:szCs w:val="22"/>
        </w:rPr>
        <w:t>Applicants that have been short listed will be invited to</w:t>
      </w:r>
      <w:r w:rsidR="00C5247D" w:rsidRPr="00F85A81">
        <w:rPr>
          <w:rStyle w:val="normaltextrun"/>
          <w:rFonts w:asciiTheme="minorHAnsi" w:hAnsiTheme="minorHAnsi" w:cstheme="minorBidi"/>
          <w:sz w:val="22"/>
          <w:szCs w:val="22"/>
        </w:rPr>
        <w:t xml:space="preserve"> have</w:t>
      </w:r>
      <w:r w:rsidRPr="00F85A81">
        <w:rPr>
          <w:rStyle w:val="normaltextrun"/>
          <w:rFonts w:asciiTheme="minorHAnsi" w:hAnsiTheme="minorHAnsi" w:cstheme="minorBidi"/>
          <w:sz w:val="22"/>
          <w:szCs w:val="22"/>
        </w:rPr>
        <w:t xml:space="preserve"> a</w:t>
      </w:r>
      <w:r w:rsidR="0023362E" w:rsidRPr="00F85A81">
        <w:rPr>
          <w:rStyle w:val="normaltextrun"/>
          <w:rFonts w:asciiTheme="minorHAnsi" w:hAnsiTheme="minorHAnsi" w:cstheme="minorBidi"/>
          <w:sz w:val="22"/>
          <w:szCs w:val="22"/>
        </w:rPr>
        <w:t>n</w:t>
      </w:r>
      <w:r w:rsidRPr="00F85A81">
        <w:rPr>
          <w:rStyle w:val="normaltextrun"/>
          <w:rFonts w:asciiTheme="minorHAnsi" w:hAnsiTheme="minorHAnsi" w:cstheme="minorBidi"/>
          <w:sz w:val="22"/>
          <w:szCs w:val="22"/>
        </w:rPr>
        <w:t xml:space="preserve"> informal </w:t>
      </w:r>
      <w:r w:rsidR="00C5247D" w:rsidRPr="00F85A81">
        <w:rPr>
          <w:rStyle w:val="normaltextrun"/>
          <w:rFonts w:asciiTheme="minorHAnsi" w:hAnsiTheme="minorHAnsi" w:cstheme="minorBidi"/>
          <w:sz w:val="22"/>
          <w:szCs w:val="22"/>
        </w:rPr>
        <w:t>discussion</w:t>
      </w:r>
      <w:r w:rsidR="0023362E" w:rsidRPr="00F85A81">
        <w:rPr>
          <w:rStyle w:val="normaltextrun"/>
          <w:rFonts w:asciiTheme="minorHAnsi" w:hAnsiTheme="minorHAnsi" w:cstheme="minorBidi"/>
          <w:sz w:val="22"/>
          <w:szCs w:val="22"/>
        </w:rPr>
        <w:t>.</w:t>
      </w:r>
    </w:p>
    <w:p w14:paraId="1A6CAA20" w14:textId="678959B3" w:rsidR="000373D8" w:rsidRPr="00F85A81" w:rsidRDefault="000373D8" w:rsidP="5D1ADE6C">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00F85A81">
        <w:rPr>
          <w:rStyle w:val="normaltextrun"/>
          <w:rFonts w:asciiTheme="minorHAnsi" w:hAnsiTheme="minorHAnsi" w:cstheme="minorBidi"/>
          <w:sz w:val="22"/>
          <w:szCs w:val="22"/>
        </w:rPr>
        <w:t xml:space="preserve">Unsuccessful applicants will receive </w:t>
      </w:r>
      <w:proofErr w:type="gramStart"/>
      <w:r w:rsidRPr="00F85A81">
        <w:rPr>
          <w:rStyle w:val="normaltextrun"/>
          <w:rFonts w:asciiTheme="minorHAnsi" w:hAnsiTheme="minorHAnsi" w:cstheme="minorBidi"/>
          <w:sz w:val="22"/>
          <w:szCs w:val="22"/>
        </w:rPr>
        <w:t>feedback</w:t>
      </w:r>
      <w:proofErr w:type="gramEnd"/>
      <w:r w:rsidRPr="00F85A81">
        <w:rPr>
          <w:rStyle w:val="normaltextrun"/>
          <w:rFonts w:asciiTheme="minorHAnsi" w:hAnsiTheme="minorHAnsi" w:cstheme="minorBidi"/>
          <w:sz w:val="22"/>
          <w:szCs w:val="22"/>
        </w:rPr>
        <w:t xml:space="preserve"> and details will be kept on file (with permission) for future projects.</w:t>
      </w:r>
    </w:p>
    <w:p w14:paraId="50E53B06" w14:textId="77777777" w:rsidR="00ED7B72" w:rsidRPr="00F85A81" w:rsidRDefault="00ED7B72" w:rsidP="5D1ADE6C">
      <w:pPr>
        <w:pStyle w:val="paragraph"/>
        <w:spacing w:before="0" w:beforeAutospacing="0" w:after="0" w:afterAutospacing="0"/>
        <w:jc w:val="both"/>
        <w:textAlignment w:val="baseline"/>
        <w:rPr>
          <w:rStyle w:val="normaltextrun"/>
          <w:rFonts w:asciiTheme="minorHAnsi" w:hAnsiTheme="minorHAnsi" w:cstheme="minorBidi"/>
          <w:b/>
          <w:bCs/>
        </w:rPr>
      </w:pPr>
    </w:p>
    <w:p w14:paraId="2AE10EAB" w14:textId="174F1BAB" w:rsidR="00133583" w:rsidRPr="00F85A81" w:rsidRDefault="00133583" w:rsidP="5D1ADE6C">
      <w:pPr>
        <w:pStyle w:val="paragraph"/>
        <w:spacing w:before="0" w:beforeAutospacing="0" w:after="0" w:afterAutospacing="0"/>
        <w:jc w:val="both"/>
        <w:textAlignment w:val="baseline"/>
        <w:rPr>
          <w:rStyle w:val="eop"/>
          <w:rFonts w:asciiTheme="minorHAnsi" w:hAnsiTheme="minorHAnsi" w:cstheme="minorBidi"/>
          <w:b/>
          <w:bCs/>
        </w:rPr>
      </w:pPr>
      <w:r w:rsidRPr="00F85A81">
        <w:rPr>
          <w:rStyle w:val="normaltextrun"/>
          <w:rFonts w:asciiTheme="minorHAnsi" w:hAnsiTheme="minorHAnsi" w:cstheme="minorBidi"/>
          <w:b/>
          <w:bCs/>
        </w:rPr>
        <w:t xml:space="preserve">Timescales </w:t>
      </w:r>
    </w:p>
    <w:p w14:paraId="16FC8F10" w14:textId="77777777" w:rsidR="00133583" w:rsidRPr="00F85A81" w:rsidRDefault="00133583" w:rsidP="5D1ADE6C">
      <w:pPr>
        <w:pStyle w:val="paragraph"/>
        <w:spacing w:before="0" w:beforeAutospacing="0" w:after="0" w:afterAutospacing="0"/>
        <w:jc w:val="both"/>
        <w:textAlignment w:val="baseline"/>
        <w:rPr>
          <w:rFonts w:asciiTheme="minorHAnsi" w:hAnsiTheme="minorHAnsi" w:cstheme="minorBidi"/>
          <w:sz w:val="22"/>
          <w:szCs w:val="22"/>
        </w:rPr>
      </w:pPr>
      <w:r w:rsidRPr="00F85A81">
        <w:rPr>
          <w:rStyle w:val="eop"/>
          <w:rFonts w:asciiTheme="minorHAnsi" w:hAnsiTheme="minorHAnsi" w:cstheme="minorBidi"/>
          <w:sz w:val="22"/>
          <w:szCs w:val="22"/>
        </w:rPr>
        <w:t> </w:t>
      </w:r>
    </w:p>
    <w:p w14:paraId="72092397" w14:textId="31804CA6" w:rsidR="00133583" w:rsidRPr="00F85A81" w:rsidRDefault="00133583" w:rsidP="1B3ADE44">
      <w:pPr>
        <w:pStyle w:val="paragraph"/>
        <w:spacing w:before="0" w:beforeAutospacing="0" w:after="0" w:afterAutospacing="0"/>
        <w:jc w:val="both"/>
        <w:textAlignment w:val="baseline"/>
        <w:rPr>
          <w:rFonts w:asciiTheme="minorHAnsi" w:hAnsiTheme="minorHAnsi" w:cstheme="minorBidi"/>
          <w:sz w:val="22"/>
          <w:szCs w:val="22"/>
        </w:rPr>
      </w:pPr>
      <w:r w:rsidRPr="1B3ADE44">
        <w:rPr>
          <w:rFonts w:asciiTheme="minorHAnsi" w:hAnsiTheme="minorHAnsi" w:cstheme="minorBidi"/>
          <w:sz w:val="22"/>
          <w:szCs w:val="22"/>
        </w:rPr>
        <w:t>Deadline for expression of interest</w:t>
      </w:r>
      <w:r w:rsidR="00A561F0" w:rsidRPr="1B3ADE44">
        <w:rPr>
          <w:rFonts w:asciiTheme="minorHAnsi" w:hAnsiTheme="minorHAnsi" w:cstheme="minorBidi"/>
          <w:sz w:val="22"/>
          <w:szCs w:val="22"/>
        </w:rPr>
        <w:t>:</w:t>
      </w:r>
      <w:r w:rsidRPr="1B3ADE44">
        <w:rPr>
          <w:rFonts w:asciiTheme="minorHAnsi" w:hAnsiTheme="minorHAnsi" w:cstheme="minorBidi"/>
          <w:sz w:val="22"/>
          <w:szCs w:val="22"/>
        </w:rPr>
        <w:t xml:space="preserve"> </w:t>
      </w:r>
      <w:r w:rsidR="003D769E">
        <w:rPr>
          <w:rFonts w:asciiTheme="minorHAnsi" w:hAnsiTheme="minorHAnsi" w:cstheme="minorBidi"/>
          <w:sz w:val="22"/>
          <w:szCs w:val="22"/>
        </w:rPr>
        <w:t>Monday 28</w:t>
      </w:r>
      <w:r w:rsidR="003D769E" w:rsidRPr="003D769E">
        <w:rPr>
          <w:rFonts w:asciiTheme="minorHAnsi" w:hAnsiTheme="minorHAnsi" w:cstheme="minorBidi"/>
          <w:sz w:val="22"/>
          <w:szCs w:val="22"/>
          <w:vertAlign w:val="superscript"/>
        </w:rPr>
        <w:t>th</w:t>
      </w:r>
      <w:r w:rsidR="003D769E">
        <w:rPr>
          <w:rFonts w:asciiTheme="minorHAnsi" w:hAnsiTheme="minorHAnsi" w:cstheme="minorBidi"/>
          <w:sz w:val="22"/>
          <w:szCs w:val="22"/>
        </w:rPr>
        <w:t xml:space="preserve"> July at </w:t>
      </w:r>
      <w:r w:rsidR="00D12C35">
        <w:rPr>
          <w:rFonts w:asciiTheme="minorHAnsi" w:hAnsiTheme="minorHAnsi" w:cstheme="minorBidi"/>
          <w:sz w:val="22"/>
          <w:szCs w:val="22"/>
        </w:rPr>
        <w:t>10</w:t>
      </w:r>
      <w:r w:rsidR="00B049F1">
        <w:rPr>
          <w:rFonts w:asciiTheme="minorHAnsi" w:hAnsiTheme="minorHAnsi" w:cstheme="minorBidi"/>
          <w:sz w:val="22"/>
          <w:szCs w:val="22"/>
        </w:rPr>
        <w:t>am.</w:t>
      </w:r>
    </w:p>
    <w:p w14:paraId="60CB77C0" w14:textId="3CCC3C1E" w:rsidR="00F85A81" w:rsidRDefault="000373D8" w:rsidP="1B3ADE44">
      <w:pPr>
        <w:pStyle w:val="paragraph"/>
        <w:spacing w:before="0" w:beforeAutospacing="0" w:after="0" w:afterAutospacing="0"/>
        <w:jc w:val="both"/>
        <w:textAlignment w:val="baseline"/>
        <w:rPr>
          <w:rFonts w:asciiTheme="minorHAnsi" w:hAnsiTheme="minorHAnsi" w:cstheme="minorBidi"/>
          <w:sz w:val="22"/>
          <w:szCs w:val="22"/>
        </w:rPr>
      </w:pPr>
      <w:r w:rsidRPr="1B3ADE44">
        <w:rPr>
          <w:rFonts w:asciiTheme="minorHAnsi" w:hAnsiTheme="minorHAnsi" w:cstheme="minorBidi"/>
          <w:sz w:val="22"/>
          <w:szCs w:val="22"/>
        </w:rPr>
        <w:lastRenderedPageBreak/>
        <w:t>Planning stage</w:t>
      </w:r>
      <w:r w:rsidR="00A71622" w:rsidRPr="1B3ADE44">
        <w:rPr>
          <w:rFonts w:asciiTheme="minorHAnsi" w:hAnsiTheme="minorHAnsi" w:cstheme="minorBidi"/>
          <w:sz w:val="22"/>
          <w:szCs w:val="22"/>
        </w:rPr>
        <w:t xml:space="preserve"> to</w:t>
      </w:r>
      <w:r w:rsidR="00133583" w:rsidRPr="1B3ADE44">
        <w:rPr>
          <w:rFonts w:asciiTheme="minorHAnsi" w:hAnsiTheme="minorHAnsi" w:cstheme="minorBidi"/>
          <w:sz w:val="22"/>
          <w:szCs w:val="22"/>
        </w:rPr>
        <w:t xml:space="preserve"> start</w:t>
      </w:r>
      <w:r w:rsidR="009E5FC2" w:rsidRPr="1B3ADE44">
        <w:rPr>
          <w:rFonts w:asciiTheme="minorHAnsi" w:hAnsiTheme="minorHAnsi" w:cstheme="minorBidi"/>
          <w:sz w:val="22"/>
          <w:szCs w:val="22"/>
        </w:rPr>
        <w:t xml:space="preserve"> </w:t>
      </w:r>
      <w:r w:rsidR="00B049F1">
        <w:rPr>
          <w:rFonts w:asciiTheme="minorHAnsi" w:hAnsiTheme="minorHAnsi" w:cstheme="minorBidi"/>
          <w:sz w:val="22"/>
          <w:szCs w:val="22"/>
        </w:rPr>
        <w:t>August 2025</w:t>
      </w:r>
    </w:p>
    <w:p w14:paraId="553CAE4A" w14:textId="1B0DA929" w:rsidR="00583DA7" w:rsidRDefault="00583DA7" w:rsidP="1B3ADE44">
      <w:pPr>
        <w:pStyle w:val="paragraph"/>
        <w:spacing w:before="0" w:beforeAutospacing="0" w:after="0" w:afterAutospacing="0"/>
        <w:jc w:val="both"/>
        <w:textAlignment w:val="baseline"/>
        <w:rPr>
          <w:rFonts w:asciiTheme="minorHAnsi" w:hAnsiTheme="minorHAnsi" w:cstheme="minorBidi"/>
          <w:sz w:val="22"/>
          <w:szCs w:val="22"/>
        </w:rPr>
      </w:pPr>
      <w:r>
        <w:rPr>
          <w:rFonts w:asciiTheme="minorHAnsi" w:hAnsiTheme="minorHAnsi" w:cstheme="minorBidi"/>
          <w:sz w:val="22"/>
          <w:szCs w:val="22"/>
        </w:rPr>
        <w:t>Design finalised by</w:t>
      </w:r>
      <w:r w:rsidR="00B1222C">
        <w:rPr>
          <w:rFonts w:asciiTheme="minorHAnsi" w:hAnsiTheme="minorHAnsi" w:cstheme="minorBidi"/>
          <w:sz w:val="22"/>
          <w:szCs w:val="22"/>
        </w:rPr>
        <w:t xml:space="preserve"> September 2025</w:t>
      </w:r>
    </w:p>
    <w:p w14:paraId="2A5D17A7" w14:textId="2FD67751" w:rsidR="00F85A81" w:rsidRDefault="003516E6" w:rsidP="5D1ADE6C">
      <w:pPr>
        <w:pStyle w:val="paragraph"/>
        <w:spacing w:before="0" w:beforeAutospacing="0" w:after="0" w:afterAutospacing="0"/>
        <w:jc w:val="both"/>
        <w:textAlignment w:val="baseline"/>
        <w:rPr>
          <w:rFonts w:asciiTheme="minorHAnsi" w:hAnsiTheme="minorHAnsi" w:cstheme="minorBidi"/>
          <w:sz w:val="22"/>
          <w:szCs w:val="22"/>
        </w:rPr>
      </w:pPr>
      <w:r>
        <w:rPr>
          <w:rFonts w:asciiTheme="minorHAnsi" w:hAnsiTheme="minorHAnsi" w:cstheme="minorBidi"/>
          <w:sz w:val="22"/>
          <w:szCs w:val="22"/>
        </w:rPr>
        <w:t>I</w:t>
      </w:r>
      <w:r w:rsidR="00F85A81">
        <w:rPr>
          <w:rFonts w:asciiTheme="minorHAnsi" w:hAnsiTheme="minorHAnsi" w:cstheme="minorBidi"/>
          <w:sz w:val="22"/>
          <w:szCs w:val="22"/>
        </w:rPr>
        <w:t xml:space="preserve">nstallation to take place </w:t>
      </w:r>
      <w:r w:rsidR="00B049F1">
        <w:rPr>
          <w:rFonts w:asciiTheme="minorHAnsi" w:hAnsiTheme="minorHAnsi" w:cstheme="minorBidi"/>
          <w:sz w:val="22"/>
          <w:szCs w:val="22"/>
        </w:rPr>
        <w:t>October</w:t>
      </w:r>
      <w:r w:rsidR="00583DA7">
        <w:rPr>
          <w:rFonts w:asciiTheme="minorHAnsi" w:hAnsiTheme="minorHAnsi" w:cstheme="minorBidi"/>
          <w:sz w:val="22"/>
          <w:szCs w:val="22"/>
        </w:rPr>
        <w:t>-November 2025.</w:t>
      </w:r>
    </w:p>
    <w:p w14:paraId="2EFBEA9C" w14:textId="77777777" w:rsidR="006C2AE2" w:rsidRPr="00F85A81" w:rsidRDefault="006C2AE2" w:rsidP="006C2AE2">
      <w:pPr>
        <w:pStyle w:val="paragraph"/>
        <w:spacing w:before="0" w:beforeAutospacing="0" w:after="0" w:afterAutospacing="0"/>
        <w:jc w:val="both"/>
        <w:textAlignment w:val="baseline"/>
        <w:rPr>
          <w:rFonts w:asciiTheme="minorHAnsi" w:hAnsiTheme="minorHAnsi" w:cstheme="minorBidi"/>
          <w:sz w:val="22"/>
          <w:szCs w:val="22"/>
        </w:rPr>
      </w:pPr>
    </w:p>
    <w:p w14:paraId="11644129" w14:textId="77777777" w:rsidR="006C2AE2" w:rsidRPr="00F85A81" w:rsidRDefault="006C2AE2" w:rsidP="006C2AE2">
      <w:pPr>
        <w:jc w:val="both"/>
        <w:rPr>
          <w:b/>
          <w:bCs/>
          <w:sz w:val="24"/>
          <w:szCs w:val="24"/>
        </w:rPr>
      </w:pPr>
      <w:r w:rsidRPr="00F85A81">
        <w:rPr>
          <w:b/>
          <w:bCs/>
          <w:sz w:val="24"/>
          <w:szCs w:val="24"/>
        </w:rPr>
        <w:t>Budget</w:t>
      </w:r>
    </w:p>
    <w:p w14:paraId="4307E7FA" w14:textId="702BBEFE" w:rsidR="00E70A54" w:rsidRPr="00F85A81" w:rsidRDefault="00C5247D" w:rsidP="00C5247D">
      <w:pPr>
        <w:jc w:val="both"/>
      </w:pPr>
      <w:r>
        <w:t xml:space="preserve">The fee available is up to </w:t>
      </w:r>
      <w:r w:rsidR="00E70A54">
        <w:t>£</w:t>
      </w:r>
      <w:r w:rsidR="7AF4D988">
        <w:t>4</w:t>
      </w:r>
      <w:r w:rsidR="00E70A54">
        <w:t>,000.</w:t>
      </w:r>
      <w:r>
        <w:t xml:space="preserve"> This should cover </w:t>
      </w:r>
      <w:proofErr w:type="gramStart"/>
      <w:r>
        <w:t>all of</w:t>
      </w:r>
      <w:proofErr w:type="gramEnd"/>
      <w:r>
        <w:t xml:space="preserve"> your time </w:t>
      </w:r>
      <w:r w:rsidR="00E70A54">
        <w:t xml:space="preserve">and materials </w:t>
      </w:r>
      <w:r>
        <w:t xml:space="preserve">including </w:t>
      </w:r>
    </w:p>
    <w:p w14:paraId="6339EEBB" w14:textId="4341F14E" w:rsidR="00E70A54" w:rsidRDefault="00E70A54" w:rsidP="00E70A54">
      <w:pPr>
        <w:pStyle w:val="ListParagraph"/>
        <w:numPr>
          <w:ilvl w:val="0"/>
          <w:numId w:val="12"/>
        </w:numPr>
        <w:jc w:val="both"/>
      </w:pPr>
      <w:r w:rsidRPr="00F85A81">
        <w:t xml:space="preserve">Initial planning meetings </w:t>
      </w:r>
      <w:r w:rsidR="003516E6">
        <w:t>and site visits</w:t>
      </w:r>
    </w:p>
    <w:p w14:paraId="7B2F33AA" w14:textId="56604043" w:rsidR="003516E6" w:rsidRPr="00F85A81" w:rsidRDefault="003516E6" w:rsidP="003516E6">
      <w:pPr>
        <w:pStyle w:val="ListParagraph"/>
        <w:numPr>
          <w:ilvl w:val="0"/>
          <w:numId w:val="12"/>
        </w:numPr>
        <w:jc w:val="both"/>
      </w:pPr>
      <w:r>
        <w:t>Design, including seeking feedback and revisions from the CPW</w:t>
      </w:r>
    </w:p>
    <w:p w14:paraId="13C2F6CA" w14:textId="2EE26135" w:rsidR="00E70A54" w:rsidRPr="00F85A81" w:rsidRDefault="003516E6" w:rsidP="00E70A54">
      <w:pPr>
        <w:pStyle w:val="ListParagraph"/>
        <w:numPr>
          <w:ilvl w:val="0"/>
          <w:numId w:val="12"/>
        </w:numPr>
        <w:jc w:val="both"/>
      </w:pPr>
      <w:r>
        <w:t xml:space="preserve">All build costs including </w:t>
      </w:r>
      <w:r w:rsidR="64CD3ADA">
        <w:t xml:space="preserve">your </w:t>
      </w:r>
      <w:r>
        <w:t>time and the p</w:t>
      </w:r>
      <w:r w:rsidR="00E70A54">
        <w:t>urchase of all materials</w:t>
      </w:r>
      <w:r w:rsidR="34FC881A">
        <w:t xml:space="preserve"> </w:t>
      </w:r>
      <w:r w:rsidR="00E70A54">
        <w:t>required</w:t>
      </w:r>
    </w:p>
    <w:p w14:paraId="3C78F6C9" w14:textId="10221E02" w:rsidR="3AF9666C" w:rsidRDefault="3AF9666C" w:rsidP="2C06E163">
      <w:pPr>
        <w:pStyle w:val="ListParagraph"/>
        <w:numPr>
          <w:ilvl w:val="0"/>
          <w:numId w:val="12"/>
        </w:numPr>
        <w:jc w:val="both"/>
      </w:pPr>
      <w:r>
        <w:t>Installation costs</w:t>
      </w:r>
    </w:p>
    <w:p w14:paraId="0F743EF3" w14:textId="6024C9D2" w:rsidR="00E70A54" w:rsidRPr="00F85A81" w:rsidRDefault="00E70A54" w:rsidP="6E0FED42">
      <w:pPr>
        <w:pStyle w:val="ListParagraph"/>
        <w:numPr>
          <w:ilvl w:val="0"/>
          <w:numId w:val="12"/>
        </w:numPr>
        <w:jc w:val="both"/>
        <w:rPr>
          <w:rFonts w:eastAsiaTheme="minorEastAsia"/>
        </w:rPr>
      </w:pPr>
      <w:r w:rsidRPr="6E0FED42">
        <w:rPr>
          <w:rFonts w:eastAsiaTheme="minorEastAsia"/>
        </w:rPr>
        <w:t>Additional costs including admin and transport</w:t>
      </w:r>
    </w:p>
    <w:p w14:paraId="69D602D7" w14:textId="7E8CEAFB" w:rsidR="00C5247D" w:rsidRPr="00F85A81" w:rsidRDefault="7F0DD0D9" w:rsidP="00C5247D">
      <w:pPr>
        <w:jc w:val="both"/>
        <w:rPr>
          <w:strike/>
        </w:rPr>
      </w:pPr>
      <w:r w:rsidRPr="1B3ADE44">
        <w:rPr>
          <w:rFonts w:eastAsiaTheme="minorEastAsia"/>
        </w:rPr>
        <w:t xml:space="preserve">You do not need to use the whole budget if it is not required, </w:t>
      </w:r>
      <w:r w:rsidR="394CD82D" w:rsidRPr="1B3ADE44">
        <w:rPr>
          <w:rFonts w:eastAsiaTheme="minorEastAsia"/>
        </w:rPr>
        <w:t>a</w:t>
      </w:r>
      <w:r w:rsidR="00C5247D" w:rsidRPr="1B3ADE44">
        <w:rPr>
          <w:rFonts w:eastAsiaTheme="minorEastAsia"/>
        </w:rPr>
        <w:t xml:space="preserve"> strong expression of interest will show a breakdown of costs and clearly demonstrate how the budget </w:t>
      </w:r>
      <w:r w:rsidR="00C5247D">
        <w:t xml:space="preserve">will be spent. </w:t>
      </w:r>
    </w:p>
    <w:p w14:paraId="0EC12222" w14:textId="087216BD" w:rsidR="00B131A4" w:rsidRPr="00F85A81" w:rsidRDefault="00B131A4" w:rsidP="6E0FED42">
      <w:pPr>
        <w:jc w:val="both"/>
        <w:rPr>
          <w:b/>
          <w:bCs/>
          <w:sz w:val="24"/>
          <w:szCs w:val="24"/>
        </w:rPr>
      </w:pPr>
      <w:r w:rsidRPr="6E0FED42">
        <w:rPr>
          <w:b/>
          <w:bCs/>
          <w:sz w:val="24"/>
          <w:szCs w:val="24"/>
        </w:rPr>
        <w:t>Terms and conditions</w:t>
      </w:r>
    </w:p>
    <w:p w14:paraId="22473B42" w14:textId="77777777" w:rsidR="00B131A4" w:rsidRPr="00F85A81" w:rsidRDefault="00B131A4" w:rsidP="56C76C7C">
      <w:pPr>
        <w:spacing w:after="0"/>
        <w:jc w:val="both"/>
      </w:pPr>
      <w:r>
        <w:t>• To abide by Leicestershire County Council’s data protection and GDPR.</w:t>
      </w:r>
    </w:p>
    <w:p w14:paraId="21B922B4" w14:textId="77777777" w:rsidR="00B131A4" w:rsidRPr="00F85A81" w:rsidRDefault="00B131A4" w:rsidP="56C76C7C">
      <w:pPr>
        <w:spacing w:after="0"/>
        <w:jc w:val="both"/>
      </w:pPr>
      <w:r>
        <w:t>• Leicestershire County Council is committed to ensuring that its services, policies and practices are free from discrimination and prejudice and that they meet the needs of all sections of the community. All provision is expected to be in accordance with this principle.</w:t>
      </w:r>
    </w:p>
    <w:p w14:paraId="1FEF2DA1" w14:textId="66354F01" w:rsidR="001807CE" w:rsidRPr="00F85A81" w:rsidRDefault="00B131A4" w:rsidP="56C76C7C">
      <w:pPr>
        <w:spacing w:after="0"/>
      </w:pPr>
      <w:r>
        <w:t xml:space="preserve">• </w:t>
      </w:r>
      <w:r w:rsidR="001807CE">
        <w:t>As a consultant you agree to grant full copyright license and ownership to Leicestershire County Council to use any final artwork, resource or creative output resulting from the project, in any manner they deem appropriate.</w:t>
      </w:r>
    </w:p>
    <w:p w14:paraId="1DB5D202" w14:textId="22BB4E79" w:rsidR="00465EA9" w:rsidRPr="00F85A81" w:rsidRDefault="002C5FD8" w:rsidP="56C76C7C">
      <w:pPr>
        <w:pStyle w:val="ListParagraph"/>
        <w:numPr>
          <w:ilvl w:val="0"/>
          <w:numId w:val="11"/>
        </w:numPr>
        <w:spacing w:after="0"/>
        <w:jc w:val="both"/>
      </w:pPr>
      <w:r>
        <w:t>For all or any aspects of the project to be filmed for the purpose of promotion or training</w:t>
      </w:r>
    </w:p>
    <w:p w14:paraId="632AB43B" w14:textId="138D7769" w:rsidR="00465EA9" w:rsidRPr="00F85A81" w:rsidRDefault="00796B9F" w:rsidP="56C76C7C">
      <w:pPr>
        <w:spacing w:before="240"/>
        <w:jc w:val="both"/>
      </w:pPr>
      <w:r>
        <w:t xml:space="preserve">For informal </w:t>
      </w:r>
      <w:r w:rsidR="004056F1">
        <w:t>enquiries</w:t>
      </w:r>
      <w:r>
        <w:t>, please contact:</w:t>
      </w:r>
    </w:p>
    <w:p w14:paraId="3D7A1B16" w14:textId="02D9D9DA" w:rsidR="00796B9F" w:rsidRPr="00F85A81" w:rsidRDefault="00796B9F" w:rsidP="56C76C7C">
      <w:pPr>
        <w:spacing w:after="0"/>
        <w:jc w:val="both"/>
      </w:pPr>
      <w:r>
        <w:t>Steph Strange, Community Participation Worker</w:t>
      </w:r>
    </w:p>
    <w:p w14:paraId="2EF5E93F" w14:textId="2DB435B3" w:rsidR="00796B9F" w:rsidRPr="00F85A81" w:rsidRDefault="003803F1" w:rsidP="56C76C7C">
      <w:pPr>
        <w:spacing w:after="0"/>
        <w:jc w:val="both"/>
      </w:pPr>
      <w:hyperlink r:id="rId14">
        <w:r w:rsidRPr="56C76C7C">
          <w:rPr>
            <w:rStyle w:val="Hyperlink"/>
          </w:rPr>
          <w:t>Stephanie.strange@leics.gov.uk</w:t>
        </w:r>
      </w:hyperlink>
    </w:p>
    <w:p w14:paraId="1F0A71BE" w14:textId="77777777" w:rsidR="00047DE7" w:rsidRDefault="00714DFB" w:rsidP="56C76C7C">
      <w:pPr>
        <w:pStyle w:val="paragraph"/>
        <w:spacing w:before="0" w:beforeAutospacing="0" w:after="0" w:afterAutospacing="0"/>
        <w:jc w:val="both"/>
        <w:textAlignment w:val="baseline"/>
        <w:rPr>
          <w:rFonts w:asciiTheme="minorHAnsi" w:eastAsiaTheme="minorEastAsia" w:hAnsiTheme="minorHAnsi" w:cstheme="minorBidi"/>
          <w:sz w:val="22"/>
          <w:szCs w:val="22"/>
        </w:rPr>
      </w:pPr>
      <w:r w:rsidRPr="56C76C7C">
        <w:rPr>
          <w:rFonts w:asciiTheme="minorHAnsi" w:eastAsiaTheme="minorEastAsia" w:hAnsiTheme="minorHAnsi" w:cstheme="minorBidi"/>
          <w:sz w:val="22"/>
          <w:szCs w:val="22"/>
        </w:rPr>
        <w:t>0116 305 8760</w:t>
      </w:r>
    </w:p>
    <w:p w14:paraId="7A168E83" w14:textId="1965AB43" w:rsidR="56C76C7C" w:rsidRDefault="56C76C7C" w:rsidP="56C76C7C">
      <w:pPr>
        <w:pStyle w:val="paragraph"/>
        <w:spacing w:before="0" w:beforeAutospacing="0" w:after="0" w:afterAutospacing="0"/>
        <w:jc w:val="both"/>
      </w:pPr>
    </w:p>
    <w:p w14:paraId="4FBB5BB4" w14:textId="2AFD3921" w:rsidR="56C76C7C" w:rsidRDefault="56C76C7C" w:rsidP="56C76C7C">
      <w:pPr>
        <w:pStyle w:val="paragraph"/>
        <w:spacing w:before="0" w:beforeAutospacing="0" w:after="0" w:afterAutospacing="0"/>
        <w:jc w:val="both"/>
        <w:rPr>
          <w:rFonts w:asciiTheme="minorHAnsi" w:eastAsiaTheme="minorEastAsia" w:hAnsiTheme="minorHAnsi" w:cstheme="minorBidi"/>
          <w:sz w:val="22"/>
          <w:szCs w:val="22"/>
        </w:rPr>
      </w:pPr>
    </w:p>
    <w:p w14:paraId="671D79DD" w14:textId="744AE6DB" w:rsidR="56C76C7C" w:rsidRDefault="56C76C7C" w:rsidP="56C76C7C">
      <w:pPr>
        <w:pStyle w:val="paragraph"/>
        <w:spacing w:before="0" w:beforeAutospacing="0" w:after="0" w:afterAutospacing="0"/>
        <w:jc w:val="both"/>
        <w:rPr>
          <w:rFonts w:asciiTheme="minorHAnsi" w:eastAsiaTheme="minorEastAsia" w:hAnsiTheme="minorHAnsi" w:cstheme="minorBidi"/>
          <w:sz w:val="22"/>
          <w:szCs w:val="22"/>
        </w:rPr>
      </w:pPr>
    </w:p>
    <w:p w14:paraId="1FF63C29" w14:textId="775A892A" w:rsidR="56C76C7C" w:rsidRDefault="56C76C7C" w:rsidP="56C76C7C">
      <w:pPr>
        <w:pStyle w:val="paragraph"/>
        <w:spacing w:before="0" w:beforeAutospacing="0" w:after="0" w:afterAutospacing="0"/>
        <w:jc w:val="both"/>
        <w:rPr>
          <w:rFonts w:asciiTheme="minorHAnsi" w:eastAsiaTheme="minorEastAsia" w:hAnsiTheme="minorHAnsi" w:cstheme="minorBidi"/>
          <w:sz w:val="22"/>
          <w:szCs w:val="22"/>
        </w:rPr>
      </w:pPr>
    </w:p>
    <w:p w14:paraId="2885028D"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7D50B501"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690DA617"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49026E7E"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5D82AF13"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3D310F06"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6B0ABC2E"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1BABAFAE" w14:textId="77777777" w:rsidR="00E3489D" w:rsidRDefault="00E3489D" w:rsidP="56C76C7C">
      <w:pPr>
        <w:pStyle w:val="paragraph"/>
        <w:spacing w:before="0" w:beforeAutospacing="0" w:after="0" w:afterAutospacing="0"/>
        <w:jc w:val="both"/>
        <w:rPr>
          <w:rFonts w:asciiTheme="minorHAnsi" w:eastAsiaTheme="minorEastAsia" w:hAnsiTheme="minorHAnsi" w:cstheme="minorBidi"/>
          <w:sz w:val="22"/>
          <w:szCs w:val="22"/>
        </w:rPr>
      </w:pPr>
    </w:p>
    <w:p w14:paraId="1F64AAD0"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4B812459"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51123047"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5693D343"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6139BF36"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07BA227A"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62C16D8D" w14:textId="77777777" w:rsidR="00B1222C" w:rsidRDefault="00B1222C" w:rsidP="56C76C7C">
      <w:pPr>
        <w:pStyle w:val="paragraph"/>
        <w:spacing w:before="0" w:beforeAutospacing="0" w:after="0" w:afterAutospacing="0"/>
        <w:jc w:val="both"/>
        <w:rPr>
          <w:rFonts w:asciiTheme="minorHAnsi" w:eastAsiaTheme="minorEastAsia" w:hAnsiTheme="minorHAnsi" w:cstheme="minorBidi"/>
          <w:sz w:val="22"/>
          <w:szCs w:val="22"/>
        </w:rPr>
      </w:pPr>
    </w:p>
    <w:p w14:paraId="1EA878CD" w14:textId="5EBBEBEF" w:rsidR="3E48CD57" w:rsidRDefault="1AB9A929" w:rsidP="56C76C7C">
      <w:pPr>
        <w:pStyle w:val="paragraph"/>
        <w:spacing w:before="0" w:beforeAutospacing="0" w:after="0" w:afterAutospacing="0"/>
        <w:jc w:val="both"/>
        <w:rPr>
          <w:rFonts w:asciiTheme="minorHAnsi" w:eastAsiaTheme="minorEastAsia" w:hAnsiTheme="minorHAnsi" w:cstheme="minorBidi"/>
          <w:sz w:val="22"/>
          <w:szCs w:val="22"/>
        </w:rPr>
      </w:pPr>
      <w:r w:rsidRPr="6CFF36A5">
        <w:rPr>
          <w:rFonts w:asciiTheme="minorHAnsi" w:eastAsiaTheme="minorEastAsia" w:hAnsiTheme="minorHAnsi" w:cstheme="minorBidi"/>
          <w:sz w:val="22"/>
          <w:szCs w:val="22"/>
        </w:rPr>
        <w:lastRenderedPageBreak/>
        <w:t xml:space="preserve">Photos of </w:t>
      </w:r>
      <w:r w:rsidR="003516E6">
        <w:rPr>
          <w:rFonts w:asciiTheme="minorHAnsi" w:eastAsiaTheme="minorEastAsia" w:hAnsiTheme="minorHAnsi" w:cstheme="minorBidi"/>
          <w:sz w:val="22"/>
          <w:szCs w:val="22"/>
        </w:rPr>
        <w:t>Broughton Astley Library Space</w:t>
      </w:r>
    </w:p>
    <w:p w14:paraId="1F0B1272" w14:textId="77777777" w:rsidR="003516E6" w:rsidRDefault="003516E6" w:rsidP="56C76C7C">
      <w:pPr>
        <w:spacing w:after="0"/>
        <w:jc w:val="both"/>
        <w:rPr>
          <w:noProof/>
        </w:rPr>
      </w:pPr>
    </w:p>
    <w:p w14:paraId="0931EB86" w14:textId="0EC706F1" w:rsidR="00B1222C" w:rsidRDefault="00DE5C98" w:rsidP="56C76C7C">
      <w:pPr>
        <w:spacing w:after="0"/>
        <w:jc w:val="both"/>
        <w:rPr>
          <w:noProof/>
        </w:rPr>
      </w:pPr>
      <w:r>
        <w:rPr>
          <w:noProof/>
        </w:rPr>
        <w:drawing>
          <wp:inline distT="0" distB="0" distL="0" distR="0" wp14:anchorId="0461FAC2" wp14:editId="6B2A011F">
            <wp:extent cx="5731510" cy="3223895"/>
            <wp:effectExtent l="0" t="0" r="2540" b="0"/>
            <wp:docPr id="1057781802" name="Picture 1" descr="A white wall with a 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81802" name="Picture 1" descr="A white wall with a ven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6FC0B6" w14:textId="09FA2D2B" w:rsidR="00F34DBF" w:rsidRDefault="00243E16" w:rsidP="56C76C7C">
      <w:pPr>
        <w:spacing w:after="0"/>
        <w:jc w:val="both"/>
        <w:rPr>
          <w:sz w:val="24"/>
          <w:szCs w:val="24"/>
        </w:rPr>
      </w:pPr>
      <w:r w:rsidRPr="56C76C7C">
        <w:rPr>
          <w:sz w:val="24"/>
          <w:szCs w:val="24"/>
        </w:rPr>
        <w:t xml:space="preserve"> </w:t>
      </w:r>
    </w:p>
    <w:p w14:paraId="1766BEE8" w14:textId="7D268560" w:rsidR="00DE5C98" w:rsidRDefault="00E3489D" w:rsidP="56C76C7C">
      <w:pPr>
        <w:spacing w:after="0"/>
        <w:jc w:val="both"/>
        <w:rPr>
          <w:sz w:val="24"/>
          <w:szCs w:val="24"/>
        </w:rPr>
      </w:pPr>
      <w:r>
        <w:rPr>
          <w:sz w:val="24"/>
          <w:szCs w:val="24"/>
        </w:rPr>
        <w:t>The total width of the space is</w:t>
      </w:r>
    </w:p>
    <w:p w14:paraId="725AFE10" w14:textId="4ECC6744" w:rsidR="00E3489D" w:rsidRDefault="00E3489D" w:rsidP="56C76C7C">
      <w:pPr>
        <w:spacing w:after="0"/>
        <w:jc w:val="both"/>
        <w:rPr>
          <w:sz w:val="24"/>
          <w:szCs w:val="24"/>
        </w:rPr>
      </w:pPr>
      <w:r>
        <w:rPr>
          <w:sz w:val="24"/>
          <w:szCs w:val="24"/>
        </w:rPr>
        <w:t>The width of the radiator is</w:t>
      </w:r>
    </w:p>
    <w:p w14:paraId="7EA39A3B" w14:textId="5CFC179B" w:rsidR="00E3489D" w:rsidRPr="009E5FC2" w:rsidRDefault="00E3489D" w:rsidP="56C76C7C">
      <w:pPr>
        <w:spacing w:after="0"/>
        <w:jc w:val="both"/>
        <w:rPr>
          <w:sz w:val="24"/>
          <w:szCs w:val="24"/>
        </w:rPr>
      </w:pPr>
      <w:r>
        <w:rPr>
          <w:sz w:val="24"/>
          <w:szCs w:val="24"/>
        </w:rPr>
        <w:t xml:space="preserve">The maximum height that artwork can be placed is 2m to </w:t>
      </w:r>
      <w:proofErr w:type="spellStart"/>
      <w:r>
        <w:rPr>
          <w:sz w:val="24"/>
          <w:szCs w:val="24"/>
        </w:rPr>
        <w:t>ensue</w:t>
      </w:r>
      <w:proofErr w:type="spellEnd"/>
      <w:r>
        <w:rPr>
          <w:sz w:val="24"/>
          <w:szCs w:val="24"/>
        </w:rPr>
        <w:t xml:space="preserve"> that library staff can change artwork safely.</w:t>
      </w:r>
    </w:p>
    <w:sectPr w:rsidR="00E3489D" w:rsidRPr="009E5F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2063B"/>
    <w:multiLevelType w:val="hybridMultilevel"/>
    <w:tmpl w:val="6DACC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A359AA"/>
    <w:multiLevelType w:val="hybridMultilevel"/>
    <w:tmpl w:val="3BC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E50AB"/>
    <w:multiLevelType w:val="hybridMultilevel"/>
    <w:tmpl w:val="01EE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3C3A02"/>
    <w:multiLevelType w:val="hybridMultilevel"/>
    <w:tmpl w:val="9290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B804DD"/>
    <w:multiLevelType w:val="hybridMultilevel"/>
    <w:tmpl w:val="8D383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818CE"/>
    <w:multiLevelType w:val="hybridMultilevel"/>
    <w:tmpl w:val="8580F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066D82"/>
    <w:multiLevelType w:val="hybridMultilevel"/>
    <w:tmpl w:val="1D28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F64409"/>
    <w:multiLevelType w:val="hybridMultilevel"/>
    <w:tmpl w:val="9E9E9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054120"/>
    <w:multiLevelType w:val="hybridMultilevel"/>
    <w:tmpl w:val="5D9A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9F7F41"/>
    <w:multiLevelType w:val="hybridMultilevel"/>
    <w:tmpl w:val="61EA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FE0860"/>
    <w:multiLevelType w:val="hybridMultilevel"/>
    <w:tmpl w:val="D2442B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C6F18"/>
    <w:multiLevelType w:val="hybridMultilevel"/>
    <w:tmpl w:val="8EAA9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74210147">
    <w:abstractNumId w:val="6"/>
  </w:num>
  <w:num w:numId="2" w16cid:durableId="804589951">
    <w:abstractNumId w:val="2"/>
  </w:num>
  <w:num w:numId="3" w16cid:durableId="1741903266">
    <w:abstractNumId w:val="8"/>
  </w:num>
  <w:num w:numId="4" w16cid:durableId="1700472805">
    <w:abstractNumId w:val="4"/>
  </w:num>
  <w:num w:numId="5" w16cid:durableId="248467819">
    <w:abstractNumId w:val="10"/>
  </w:num>
  <w:num w:numId="6" w16cid:durableId="651520048">
    <w:abstractNumId w:val="9"/>
  </w:num>
  <w:num w:numId="7" w16cid:durableId="611397084">
    <w:abstractNumId w:val="0"/>
  </w:num>
  <w:num w:numId="8" w16cid:durableId="1859392357">
    <w:abstractNumId w:val="5"/>
  </w:num>
  <w:num w:numId="9" w16cid:durableId="1809323559">
    <w:abstractNumId w:val="3"/>
  </w:num>
  <w:num w:numId="10" w16cid:durableId="111441347">
    <w:abstractNumId w:val="11"/>
  </w:num>
  <w:num w:numId="11" w16cid:durableId="1267812074">
    <w:abstractNumId w:val="7"/>
  </w:num>
  <w:num w:numId="12" w16cid:durableId="57636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86"/>
    <w:rsid w:val="00001B9F"/>
    <w:rsid w:val="00006624"/>
    <w:rsid w:val="00013DF2"/>
    <w:rsid w:val="00022EFD"/>
    <w:rsid w:val="000316AD"/>
    <w:rsid w:val="00032389"/>
    <w:rsid w:val="000373D8"/>
    <w:rsid w:val="00047DE7"/>
    <w:rsid w:val="00070455"/>
    <w:rsid w:val="00082FC2"/>
    <w:rsid w:val="00084900"/>
    <w:rsid w:val="0008498F"/>
    <w:rsid w:val="000C34CE"/>
    <w:rsid w:val="000C362F"/>
    <w:rsid w:val="000C4B76"/>
    <w:rsid w:val="000D6F60"/>
    <w:rsid w:val="000E0220"/>
    <w:rsid w:val="000E0570"/>
    <w:rsid w:val="001113FF"/>
    <w:rsid w:val="00112F49"/>
    <w:rsid w:val="00133583"/>
    <w:rsid w:val="001442FB"/>
    <w:rsid w:val="00162FDD"/>
    <w:rsid w:val="00176BAF"/>
    <w:rsid w:val="001776D8"/>
    <w:rsid w:val="001807CE"/>
    <w:rsid w:val="00183416"/>
    <w:rsid w:val="001878F5"/>
    <w:rsid w:val="00190403"/>
    <w:rsid w:val="001A0918"/>
    <w:rsid w:val="001B314B"/>
    <w:rsid w:val="001B58AB"/>
    <w:rsid w:val="001C2254"/>
    <w:rsid w:val="001F70E6"/>
    <w:rsid w:val="0020092E"/>
    <w:rsid w:val="00201637"/>
    <w:rsid w:val="00212068"/>
    <w:rsid w:val="00231AD5"/>
    <w:rsid w:val="0023362E"/>
    <w:rsid w:val="00243E16"/>
    <w:rsid w:val="00250F2A"/>
    <w:rsid w:val="00254F24"/>
    <w:rsid w:val="00261A45"/>
    <w:rsid w:val="0026548E"/>
    <w:rsid w:val="00271D1E"/>
    <w:rsid w:val="00281074"/>
    <w:rsid w:val="00293547"/>
    <w:rsid w:val="0029672A"/>
    <w:rsid w:val="002A0863"/>
    <w:rsid w:val="002A1FA7"/>
    <w:rsid w:val="002A38CA"/>
    <w:rsid w:val="002A6C62"/>
    <w:rsid w:val="002A7940"/>
    <w:rsid w:val="002C5FD8"/>
    <w:rsid w:val="002C612C"/>
    <w:rsid w:val="002C6CC8"/>
    <w:rsid w:val="002D1A95"/>
    <w:rsid w:val="002D4038"/>
    <w:rsid w:val="002D57A8"/>
    <w:rsid w:val="002D6069"/>
    <w:rsid w:val="00301874"/>
    <w:rsid w:val="00327127"/>
    <w:rsid w:val="0033101C"/>
    <w:rsid w:val="00336B47"/>
    <w:rsid w:val="00347373"/>
    <w:rsid w:val="003516E6"/>
    <w:rsid w:val="003609C6"/>
    <w:rsid w:val="0037768D"/>
    <w:rsid w:val="003803F1"/>
    <w:rsid w:val="00381ED8"/>
    <w:rsid w:val="00393042"/>
    <w:rsid w:val="00393B14"/>
    <w:rsid w:val="003970D2"/>
    <w:rsid w:val="003A6D8C"/>
    <w:rsid w:val="003C1583"/>
    <w:rsid w:val="003C7B13"/>
    <w:rsid w:val="003D769E"/>
    <w:rsid w:val="003E72C6"/>
    <w:rsid w:val="003F166F"/>
    <w:rsid w:val="003F31FF"/>
    <w:rsid w:val="00403217"/>
    <w:rsid w:val="004056F1"/>
    <w:rsid w:val="00410786"/>
    <w:rsid w:val="0042395D"/>
    <w:rsid w:val="004245A8"/>
    <w:rsid w:val="004256A3"/>
    <w:rsid w:val="00437D24"/>
    <w:rsid w:val="00441E05"/>
    <w:rsid w:val="00443C47"/>
    <w:rsid w:val="00444A2C"/>
    <w:rsid w:val="00452771"/>
    <w:rsid w:val="004620C5"/>
    <w:rsid w:val="00465932"/>
    <w:rsid w:val="00465EA9"/>
    <w:rsid w:val="0047086A"/>
    <w:rsid w:val="00487928"/>
    <w:rsid w:val="00496DC8"/>
    <w:rsid w:val="004A5F83"/>
    <w:rsid w:val="004B49E5"/>
    <w:rsid w:val="004C4ABB"/>
    <w:rsid w:val="004C634C"/>
    <w:rsid w:val="004C7E15"/>
    <w:rsid w:val="004D1808"/>
    <w:rsid w:val="004E242B"/>
    <w:rsid w:val="004E4A4A"/>
    <w:rsid w:val="004F4B58"/>
    <w:rsid w:val="004F6048"/>
    <w:rsid w:val="00500CEE"/>
    <w:rsid w:val="00510884"/>
    <w:rsid w:val="00524B73"/>
    <w:rsid w:val="005311B5"/>
    <w:rsid w:val="0053170C"/>
    <w:rsid w:val="00534091"/>
    <w:rsid w:val="00542D95"/>
    <w:rsid w:val="00545B7F"/>
    <w:rsid w:val="0055154C"/>
    <w:rsid w:val="0055327A"/>
    <w:rsid w:val="0056043C"/>
    <w:rsid w:val="00561026"/>
    <w:rsid w:val="005658C0"/>
    <w:rsid w:val="005670CE"/>
    <w:rsid w:val="00583DA7"/>
    <w:rsid w:val="00584AF9"/>
    <w:rsid w:val="00584D01"/>
    <w:rsid w:val="005B7E86"/>
    <w:rsid w:val="005B7F14"/>
    <w:rsid w:val="005C6CC0"/>
    <w:rsid w:val="005D1249"/>
    <w:rsid w:val="005E03F3"/>
    <w:rsid w:val="005E14DF"/>
    <w:rsid w:val="005E4AF7"/>
    <w:rsid w:val="0061298A"/>
    <w:rsid w:val="006173B9"/>
    <w:rsid w:val="0062186D"/>
    <w:rsid w:val="00632A3E"/>
    <w:rsid w:val="0063557C"/>
    <w:rsid w:val="006479A9"/>
    <w:rsid w:val="00684D7B"/>
    <w:rsid w:val="00690AF3"/>
    <w:rsid w:val="006B3106"/>
    <w:rsid w:val="006C2AE2"/>
    <w:rsid w:val="006D15F0"/>
    <w:rsid w:val="006D71F5"/>
    <w:rsid w:val="006E322F"/>
    <w:rsid w:val="006E5A37"/>
    <w:rsid w:val="00704D99"/>
    <w:rsid w:val="00707086"/>
    <w:rsid w:val="007115FD"/>
    <w:rsid w:val="00714DFB"/>
    <w:rsid w:val="00741DE6"/>
    <w:rsid w:val="00752B4C"/>
    <w:rsid w:val="007606E5"/>
    <w:rsid w:val="00763D59"/>
    <w:rsid w:val="007806FA"/>
    <w:rsid w:val="0079163C"/>
    <w:rsid w:val="00796B9F"/>
    <w:rsid w:val="007A4A11"/>
    <w:rsid w:val="007B126B"/>
    <w:rsid w:val="007D04CC"/>
    <w:rsid w:val="007D41DB"/>
    <w:rsid w:val="007D473F"/>
    <w:rsid w:val="007E67D2"/>
    <w:rsid w:val="007E6E2E"/>
    <w:rsid w:val="007F12A3"/>
    <w:rsid w:val="007F5C46"/>
    <w:rsid w:val="007F72C7"/>
    <w:rsid w:val="008058A8"/>
    <w:rsid w:val="00813406"/>
    <w:rsid w:val="0083121C"/>
    <w:rsid w:val="00834254"/>
    <w:rsid w:val="008406C1"/>
    <w:rsid w:val="00855769"/>
    <w:rsid w:val="008614BE"/>
    <w:rsid w:val="00862C2F"/>
    <w:rsid w:val="00867FA0"/>
    <w:rsid w:val="00884F90"/>
    <w:rsid w:val="00892AEC"/>
    <w:rsid w:val="008B7375"/>
    <w:rsid w:val="008B7D25"/>
    <w:rsid w:val="008C4714"/>
    <w:rsid w:val="008C7718"/>
    <w:rsid w:val="008D7B05"/>
    <w:rsid w:val="008E20DF"/>
    <w:rsid w:val="008F5ABE"/>
    <w:rsid w:val="00904E92"/>
    <w:rsid w:val="009100AB"/>
    <w:rsid w:val="00933046"/>
    <w:rsid w:val="00934DC3"/>
    <w:rsid w:val="00944AF6"/>
    <w:rsid w:val="00944C43"/>
    <w:rsid w:val="00960DED"/>
    <w:rsid w:val="00964F17"/>
    <w:rsid w:val="00975EC6"/>
    <w:rsid w:val="00976454"/>
    <w:rsid w:val="009829C8"/>
    <w:rsid w:val="00987D68"/>
    <w:rsid w:val="009926AF"/>
    <w:rsid w:val="00996247"/>
    <w:rsid w:val="009B29FD"/>
    <w:rsid w:val="009B64CE"/>
    <w:rsid w:val="009C6532"/>
    <w:rsid w:val="009C7465"/>
    <w:rsid w:val="009D14CE"/>
    <w:rsid w:val="009E5968"/>
    <w:rsid w:val="009E5FC2"/>
    <w:rsid w:val="009E709F"/>
    <w:rsid w:val="009F2F75"/>
    <w:rsid w:val="00A13DDC"/>
    <w:rsid w:val="00A17570"/>
    <w:rsid w:val="00A24762"/>
    <w:rsid w:val="00A3777A"/>
    <w:rsid w:val="00A47480"/>
    <w:rsid w:val="00A561F0"/>
    <w:rsid w:val="00A56F86"/>
    <w:rsid w:val="00A71622"/>
    <w:rsid w:val="00A7317C"/>
    <w:rsid w:val="00A77978"/>
    <w:rsid w:val="00A84FC5"/>
    <w:rsid w:val="00A95E5A"/>
    <w:rsid w:val="00AA2E9E"/>
    <w:rsid w:val="00AE6E7B"/>
    <w:rsid w:val="00B00F1C"/>
    <w:rsid w:val="00B01F05"/>
    <w:rsid w:val="00B049F1"/>
    <w:rsid w:val="00B06589"/>
    <w:rsid w:val="00B1222C"/>
    <w:rsid w:val="00B131A4"/>
    <w:rsid w:val="00B24D5F"/>
    <w:rsid w:val="00B25141"/>
    <w:rsid w:val="00B40449"/>
    <w:rsid w:val="00B459F6"/>
    <w:rsid w:val="00B6249F"/>
    <w:rsid w:val="00B670F6"/>
    <w:rsid w:val="00B727BB"/>
    <w:rsid w:val="00B74B9A"/>
    <w:rsid w:val="00B762DF"/>
    <w:rsid w:val="00B80F10"/>
    <w:rsid w:val="00BB593D"/>
    <w:rsid w:val="00BB77BA"/>
    <w:rsid w:val="00BC27E9"/>
    <w:rsid w:val="00BC7CA5"/>
    <w:rsid w:val="00BD4DB7"/>
    <w:rsid w:val="00BE1965"/>
    <w:rsid w:val="00BE25E2"/>
    <w:rsid w:val="00BE6385"/>
    <w:rsid w:val="00C111D9"/>
    <w:rsid w:val="00C14041"/>
    <w:rsid w:val="00C14A39"/>
    <w:rsid w:val="00C1540A"/>
    <w:rsid w:val="00C438B1"/>
    <w:rsid w:val="00C45E8D"/>
    <w:rsid w:val="00C4662A"/>
    <w:rsid w:val="00C5247D"/>
    <w:rsid w:val="00C71CB8"/>
    <w:rsid w:val="00C75448"/>
    <w:rsid w:val="00C82717"/>
    <w:rsid w:val="00C84232"/>
    <w:rsid w:val="00C93531"/>
    <w:rsid w:val="00C968B3"/>
    <w:rsid w:val="00CA768E"/>
    <w:rsid w:val="00CB09E5"/>
    <w:rsid w:val="00CB7D6F"/>
    <w:rsid w:val="00CC5595"/>
    <w:rsid w:val="00CC679B"/>
    <w:rsid w:val="00CC6DCB"/>
    <w:rsid w:val="00CF6166"/>
    <w:rsid w:val="00D00C7D"/>
    <w:rsid w:val="00D041DF"/>
    <w:rsid w:val="00D10AB9"/>
    <w:rsid w:val="00D11A3D"/>
    <w:rsid w:val="00D12C35"/>
    <w:rsid w:val="00D1394C"/>
    <w:rsid w:val="00D13D80"/>
    <w:rsid w:val="00D22E24"/>
    <w:rsid w:val="00D24507"/>
    <w:rsid w:val="00D26566"/>
    <w:rsid w:val="00D44FBB"/>
    <w:rsid w:val="00D6401F"/>
    <w:rsid w:val="00D735E1"/>
    <w:rsid w:val="00D80260"/>
    <w:rsid w:val="00D96A93"/>
    <w:rsid w:val="00DA2A99"/>
    <w:rsid w:val="00DB2772"/>
    <w:rsid w:val="00DB5C89"/>
    <w:rsid w:val="00DC2E8C"/>
    <w:rsid w:val="00DC49E6"/>
    <w:rsid w:val="00DD1B60"/>
    <w:rsid w:val="00DD24A2"/>
    <w:rsid w:val="00DD5EEB"/>
    <w:rsid w:val="00DE3693"/>
    <w:rsid w:val="00DE5C98"/>
    <w:rsid w:val="00DE6F7B"/>
    <w:rsid w:val="00DE735D"/>
    <w:rsid w:val="00DF07C4"/>
    <w:rsid w:val="00DF38E4"/>
    <w:rsid w:val="00E00EBA"/>
    <w:rsid w:val="00E05203"/>
    <w:rsid w:val="00E07634"/>
    <w:rsid w:val="00E13DEB"/>
    <w:rsid w:val="00E213B5"/>
    <w:rsid w:val="00E3489D"/>
    <w:rsid w:val="00E3627B"/>
    <w:rsid w:val="00E54CDF"/>
    <w:rsid w:val="00E70A54"/>
    <w:rsid w:val="00E96355"/>
    <w:rsid w:val="00EA23EE"/>
    <w:rsid w:val="00EB2F43"/>
    <w:rsid w:val="00EB7001"/>
    <w:rsid w:val="00EC0115"/>
    <w:rsid w:val="00EC30A6"/>
    <w:rsid w:val="00ED7B72"/>
    <w:rsid w:val="00EF362A"/>
    <w:rsid w:val="00EF7871"/>
    <w:rsid w:val="00F1306D"/>
    <w:rsid w:val="00F23F1C"/>
    <w:rsid w:val="00F34DBF"/>
    <w:rsid w:val="00F36F40"/>
    <w:rsid w:val="00F436DA"/>
    <w:rsid w:val="00F5049C"/>
    <w:rsid w:val="00F53DE5"/>
    <w:rsid w:val="00F85A81"/>
    <w:rsid w:val="00F86330"/>
    <w:rsid w:val="00F97876"/>
    <w:rsid w:val="00FA169C"/>
    <w:rsid w:val="00FA28E3"/>
    <w:rsid w:val="00FA5DD1"/>
    <w:rsid w:val="00FB02E8"/>
    <w:rsid w:val="00FB0862"/>
    <w:rsid w:val="00FB0B4F"/>
    <w:rsid w:val="00FB22AF"/>
    <w:rsid w:val="00FB5D36"/>
    <w:rsid w:val="00FD5CFC"/>
    <w:rsid w:val="00FE1A8E"/>
    <w:rsid w:val="00FE6FDE"/>
    <w:rsid w:val="00FF6716"/>
    <w:rsid w:val="00FFFC9D"/>
    <w:rsid w:val="01720C3F"/>
    <w:rsid w:val="01B368CF"/>
    <w:rsid w:val="01B82F35"/>
    <w:rsid w:val="0349698C"/>
    <w:rsid w:val="0360920D"/>
    <w:rsid w:val="038C0451"/>
    <w:rsid w:val="03DF878B"/>
    <w:rsid w:val="045DA207"/>
    <w:rsid w:val="0488F2C6"/>
    <w:rsid w:val="0555C45F"/>
    <w:rsid w:val="05936179"/>
    <w:rsid w:val="07097278"/>
    <w:rsid w:val="0757F9D9"/>
    <w:rsid w:val="09632F04"/>
    <w:rsid w:val="09827C0D"/>
    <w:rsid w:val="0AF65A48"/>
    <w:rsid w:val="0B326CCB"/>
    <w:rsid w:val="0C438F31"/>
    <w:rsid w:val="0DEC58A4"/>
    <w:rsid w:val="0E202284"/>
    <w:rsid w:val="10929EBF"/>
    <w:rsid w:val="11679F36"/>
    <w:rsid w:val="117EC88D"/>
    <w:rsid w:val="123941B3"/>
    <w:rsid w:val="124232AC"/>
    <w:rsid w:val="12FD7427"/>
    <w:rsid w:val="16613629"/>
    <w:rsid w:val="175E10D6"/>
    <w:rsid w:val="181D7A2D"/>
    <w:rsid w:val="19740EAD"/>
    <w:rsid w:val="1991CE22"/>
    <w:rsid w:val="1A9EF4B1"/>
    <w:rsid w:val="1AB9A929"/>
    <w:rsid w:val="1AD41194"/>
    <w:rsid w:val="1B3ADE44"/>
    <w:rsid w:val="1C6B7550"/>
    <w:rsid w:val="1CF5D40E"/>
    <w:rsid w:val="1D067357"/>
    <w:rsid w:val="1D215D17"/>
    <w:rsid w:val="1E34686F"/>
    <w:rsid w:val="1FE527F4"/>
    <w:rsid w:val="215383BC"/>
    <w:rsid w:val="22753015"/>
    <w:rsid w:val="22C8A158"/>
    <w:rsid w:val="22CC26CF"/>
    <w:rsid w:val="2379E0B1"/>
    <w:rsid w:val="23BFD1F1"/>
    <w:rsid w:val="240A4F45"/>
    <w:rsid w:val="24118B74"/>
    <w:rsid w:val="244FE94A"/>
    <w:rsid w:val="24A20F09"/>
    <w:rsid w:val="24BD7E26"/>
    <w:rsid w:val="24F6DE7A"/>
    <w:rsid w:val="2541E492"/>
    <w:rsid w:val="255A62A3"/>
    <w:rsid w:val="263462FA"/>
    <w:rsid w:val="28E99777"/>
    <w:rsid w:val="2A460EC3"/>
    <w:rsid w:val="2AB4ABDA"/>
    <w:rsid w:val="2AD4A32E"/>
    <w:rsid w:val="2C06E163"/>
    <w:rsid w:val="2C43308A"/>
    <w:rsid w:val="2C7ABCF6"/>
    <w:rsid w:val="2C916ADE"/>
    <w:rsid w:val="2D378023"/>
    <w:rsid w:val="2D402736"/>
    <w:rsid w:val="2D91BB53"/>
    <w:rsid w:val="2E62B53D"/>
    <w:rsid w:val="2F960A47"/>
    <w:rsid w:val="31BD4596"/>
    <w:rsid w:val="31E69086"/>
    <w:rsid w:val="32644B3F"/>
    <w:rsid w:val="34219D57"/>
    <w:rsid w:val="345FE63D"/>
    <w:rsid w:val="34DECE01"/>
    <w:rsid w:val="34FC881A"/>
    <w:rsid w:val="351AA750"/>
    <w:rsid w:val="356898D5"/>
    <w:rsid w:val="35729B58"/>
    <w:rsid w:val="36DFACA0"/>
    <w:rsid w:val="38749C65"/>
    <w:rsid w:val="38A7C05F"/>
    <w:rsid w:val="38F77CAA"/>
    <w:rsid w:val="38F9DBD1"/>
    <w:rsid w:val="394CD82D"/>
    <w:rsid w:val="39881A59"/>
    <w:rsid w:val="39AC158F"/>
    <w:rsid w:val="39EB5953"/>
    <w:rsid w:val="3A1F0302"/>
    <w:rsid w:val="3A855065"/>
    <w:rsid w:val="3AF9666C"/>
    <w:rsid w:val="3B3B35B5"/>
    <w:rsid w:val="3B677040"/>
    <w:rsid w:val="3C8B6052"/>
    <w:rsid w:val="3CF682A8"/>
    <w:rsid w:val="3D327DF3"/>
    <w:rsid w:val="3DF88FD9"/>
    <w:rsid w:val="3E48CD57"/>
    <w:rsid w:val="3E493692"/>
    <w:rsid w:val="3F52F8C1"/>
    <w:rsid w:val="3F592AB8"/>
    <w:rsid w:val="40E492BC"/>
    <w:rsid w:val="41AC0DBE"/>
    <w:rsid w:val="41D632DA"/>
    <w:rsid w:val="424CF237"/>
    <w:rsid w:val="4291A672"/>
    <w:rsid w:val="42B0B165"/>
    <w:rsid w:val="436EEA6F"/>
    <w:rsid w:val="43BD8DB0"/>
    <w:rsid w:val="440085DA"/>
    <w:rsid w:val="4448A664"/>
    <w:rsid w:val="4451995C"/>
    <w:rsid w:val="44544450"/>
    <w:rsid w:val="4488D3AD"/>
    <w:rsid w:val="451DFCA3"/>
    <w:rsid w:val="45C7D3E0"/>
    <w:rsid w:val="46068022"/>
    <w:rsid w:val="460D23AB"/>
    <w:rsid w:val="4823334D"/>
    <w:rsid w:val="48593D07"/>
    <w:rsid w:val="48C9E08B"/>
    <w:rsid w:val="48E1D776"/>
    <w:rsid w:val="494CABD9"/>
    <w:rsid w:val="495388E6"/>
    <w:rsid w:val="49A9D694"/>
    <w:rsid w:val="4A390A91"/>
    <w:rsid w:val="4A97AA0D"/>
    <w:rsid w:val="4B7B77C6"/>
    <w:rsid w:val="4BD3BCCD"/>
    <w:rsid w:val="4CF3E9CB"/>
    <w:rsid w:val="4D425A4C"/>
    <w:rsid w:val="4D94D317"/>
    <w:rsid w:val="4EC9EBCA"/>
    <w:rsid w:val="4ECEC811"/>
    <w:rsid w:val="4FD0767E"/>
    <w:rsid w:val="51B23B17"/>
    <w:rsid w:val="52549085"/>
    <w:rsid w:val="52AEDCCA"/>
    <w:rsid w:val="540F8C44"/>
    <w:rsid w:val="544363D0"/>
    <w:rsid w:val="5478C30D"/>
    <w:rsid w:val="56121268"/>
    <w:rsid w:val="56C76C7C"/>
    <w:rsid w:val="57CF47DF"/>
    <w:rsid w:val="57EFCD4E"/>
    <w:rsid w:val="58FC5EE6"/>
    <w:rsid w:val="596F27D1"/>
    <w:rsid w:val="59DBFB42"/>
    <w:rsid w:val="5A0111ED"/>
    <w:rsid w:val="5B80FA2B"/>
    <w:rsid w:val="5D1ADE6C"/>
    <w:rsid w:val="5DED8B7C"/>
    <w:rsid w:val="5E58B2C8"/>
    <w:rsid w:val="5E8D53C2"/>
    <w:rsid w:val="5F070888"/>
    <w:rsid w:val="5F94FED9"/>
    <w:rsid w:val="60064DF9"/>
    <w:rsid w:val="63BC6469"/>
    <w:rsid w:val="63CEE467"/>
    <w:rsid w:val="64A052E0"/>
    <w:rsid w:val="64CD3ADA"/>
    <w:rsid w:val="64D64FF9"/>
    <w:rsid w:val="64F63368"/>
    <w:rsid w:val="6673097B"/>
    <w:rsid w:val="66A78371"/>
    <w:rsid w:val="66AD79F9"/>
    <w:rsid w:val="69275691"/>
    <w:rsid w:val="69EADB8B"/>
    <w:rsid w:val="6A5C0FC6"/>
    <w:rsid w:val="6AEBF3CA"/>
    <w:rsid w:val="6B020FE2"/>
    <w:rsid w:val="6B05FA50"/>
    <w:rsid w:val="6C47DAB6"/>
    <w:rsid w:val="6CFF36A5"/>
    <w:rsid w:val="6D0936A6"/>
    <w:rsid w:val="6D786D2B"/>
    <w:rsid w:val="6D8996C0"/>
    <w:rsid w:val="6DD18191"/>
    <w:rsid w:val="6DEF5AB2"/>
    <w:rsid w:val="6E0FED42"/>
    <w:rsid w:val="6EB9D1EB"/>
    <w:rsid w:val="6EF6C384"/>
    <w:rsid w:val="6F5BD3B4"/>
    <w:rsid w:val="7018EA3C"/>
    <w:rsid w:val="702FE925"/>
    <w:rsid w:val="70722A17"/>
    <w:rsid w:val="719145A0"/>
    <w:rsid w:val="725C48E2"/>
    <w:rsid w:val="7294C312"/>
    <w:rsid w:val="73AEA3FC"/>
    <w:rsid w:val="76291029"/>
    <w:rsid w:val="76682B59"/>
    <w:rsid w:val="7669DF55"/>
    <w:rsid w:val="768B0CAA"/>
    <w:rsid w:val="771F99A0"/>
    <w:rsid w:val="7720DF4C"/>
    <w:rsid w:val="772592C7"/>
    <w:rsid w:val="776F2817"/>
    <w:rsid w:val="77A962F4"/>
    <w:rsid w:val="7AA5B2AD"/>
    <w:rsid w:val="7AC7C0FD"/>
    <w:rsid w:val="7AE92B0B"/>
    <w:rsid w:val="7AF4D988"/>
    <w:rsid w:val="7B02F115"/>
    <w:rsid w:val="7B04AC37"/>
    <w:rsid w:val="7B3599BC"/>
    <w:rsid w:val="7BB3AA11"/>
    <w:rsid w:val="7BD69F37"/>
    <w:rsid w:val="7CD70240"/>
    <w:rsid w:val="7D68ADB5"/>
    <w:rsid w:val="7E17F513"/>
    <w:rsid w:val="7E2ADA5E"/>
    <w:rsid w:val="7E6A7EF6"/>
    <w:rsid w:val="7F0DD0D9"/>
    <w:rsid w:val="7F668EBB"/>
    <w:rsid w:val="7F8CE93D"/>
    <w:rsid w:val="7FDDB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FFFD1"/>
  <w15:chartTrackingRefBased/>
  <w15:docId w15:val="{4529D9D8-A3F4-4096-8737-0A5D5C10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566"/>
    <w:rPr>
      <w:color w:val="0563C1" w:themeColor="hyperlink"/>
      <w:u w:val="single"/>
    </w:rPr>
  </w:style>
  <w:style w:type="character" w:styleId="UnresolvedMention">
    <w:name w:val="Unresolved Mention"/>
    <w:basedOn w:val="DefaultParagraphFont"/>
    <w:uiPriority w:val="99"/>
    <w:unhideWhenUsed/>
    <w:rsid w:val="00D26566"/>
    <w:rPr>
      <w:color w:val="605E5C"/>
      <w:shd w:val="clear" w:color="auto" w:fill="E1DFDD"/>
    </w:rPr>
  </w:style>
  <w:style w:type="paragraph" w:styleId="ListParagraph">
    <w:name w:val="List Paragraph"/>
    <w:basedOn w:val="Normal"/>
    <w:uiPriority w:val="34"/>
    <w:qFormat/>
    <w:rsid w:val="00D26566"/>
    <w:pPr>
      <w:ind w:left="720"/>
      <w:contextualSpacing/>
    </w:pPr>
  </w:style>
  <w:style w:type="paragraph" w:customStyle="1" w:styleId="paragraph">
    <w:name w:val="paragraph"/>
    <w:basedOn w:val="Normal"/>
    <w:rsid w:val="001335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33583"/>
  </w:style>
  <w:style w:type="character" w:customStyle="1" w:styleId="eop">
    <w:name w:val="eop"/>
    <w:basedOn w:val="DefaultParagraphFont"/>
    <w:rsid w:val="00133583"/>
  </w:style>
  <w:style w:type="character" w:styleId="CommentReference">
    <w:name w:val="annotation reference"/>
    <w:basedOn w:val="DefaultParagraphFont"/>
    <w:uiPriority w:val="99"/>
    <w:semiHidden/>
    <w:unhideWhenUsed/>
    <w:rsid w:val="00B06589"/>
    <w:rPr>
      <w:sz w:val="16"/>
      <w:szCs w:val="16"/>
    </w:rPr>
  </w:style>
  <w:style w:type="character" w:styleId="FollowedHyperlink">
    <w:name w:val="FollowedHyperlink"/>
    <w:basedOn w:val="DefaultParagraphFont"/>
    <w:uiPriority w:val="99"/>
    <w:semiHidden/>
    <w:unhideWhenUsed/>
    <w:rsid w:val="00B06589"/>
    <w:rPr>
      <w:color w:val="954F72" w:themeColor="followedHyperlink"/>
      <w:u w:val="single"/>
    </w:rPr>
  </w:style>
  <w:style w:type="paragraph" w:styleId="Revision">
    <w:name w:val="Revision"/>
    <w:hidden/>
    <w:uiPriority w:val="99"/>
    <w:semiHidden/>
    <w:rsid w:val="007A4A11"/>
    <w:pPr>
      <w:spacing w:after="0" w:line="240" w:lineRule="auto"/>
    </w:pPr>
  </w:style>
  <w:style w:type="paragraph" w:styleId="CommentText">
    <w:name w:val="annotation text"/>
    <w:basedOn w:val="Normal"/>
    <w:link w:val="CommentTextChar"/>
    <w:uiPriority w:val="99"/>
    <w:unhideWhenUsed/>
    <w:rsid w:val="004620C5"/>
    <w:pPr>
      <w:spacing w:line="240" w:lineRule="auto"/>
    </w:pPr>
    <w:rPr>
      <w:sz w:val="20"/>
      <w:szCs w:val="20"/>
    </w:rPr>
  </w:style>
  <w:style w:type="character" w:customStyle="1" w:styleId="CommentTextChar">
    <w:name w:val="Comment Text Char"/>
    <w:basedOn w:val="DefaultParagraphFont"/>
    <w:link w:val="CommentText"/>
    <w:uiPriority w:val="99"/>
    <w:rsid w:val="004620C5"/>
    <w:rPr>
      <w:sz w:val="20"/>
      <w:szCs w:val="20"/>
    </w:rPr>
  </w:style>
  <w:style w:type="paragraph" w:styleId="CommentSubject">
    <w:name w:val="annotation subject"/>
    <w:basedOn w:val="CommentText"/>
    <w:next w:val="CommentText"/>
    <w:link w:val="CommentSubjectChar"/>
    <w:uiPriority w:val="99"/>
    <w:semiHidden/>
    <w:unhideWhenUsed/>
    <w:rsid w:val="004620C5"/>
    <w:rPr>
      <w:b/>
      <w:bCs/>
    </w:rPr>
  </w:style>
  <w:style w:type="character" w:customStyle="1" w:styleId="CommentSubjectChar">
    <w:name w:val="Comment Subject Char"/>
    <w:basedOn w:val="CommentTextChar"/>
    <w:link w:val="CommentSubject"/>
    <w:uiPriority w:val="99"/>
    <w:semiHidden/>
    <w:rsid w:val="004620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94757">
      <w:bodyDiv w:val="1"/>
      <w:marLeft w:val="0"/>
      <w:marRight w:val="0"/>
      <w:marTop w:val="0"/>
      <w:marBottom w:val="0"/>
      <w:divBdr>
        <w:top w:val="none" w:sz="0" w:space="0" w:color="auto"/>
        <w:left w:val="none" w:sz="0" w:space="0" w:color="auto"/>
        <w:bottom w:val="none" w:sz="0" w:space="0" w:color="auto"/>
        <w:right w:val="none" w:sz="0" w:space="0" w:color="auto"/>
      </w:divBdr>
    </w:div>
    <w:div w:id="181451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ultureleicestershire.co.uk/projects/coalville-library-community-outdoor-art-projec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artscouncil.org.uk/lets-crea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eicestershire.gov.uk/leisure-and-community/librari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cultureleicestershire.co.uk/" TargetMode="External"/><Relationship Id="rId4" Type="http://schemas.openxmlformats.org/officeDocument/2006/relationships/settings" Target="settings.xml"/><Relationship Id="rId9" Type="http://schemas.openxmlformats.org/officeDocument/2006/relationships/hyperlink" Target="https://www.artscouncil.org.uk/NationalPortfolio23" TargetMode="External"/><Relationship Id="rId14" Type="http://schemas.openxmlformats.org/officeDocument/2006/relationships/hyperlink" Target="mailto:Stephanie.strange@leic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43BC1-3C61-4680-A527-239F3B05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Strange</dc:creator>
  <cp:keywords/>
  <dc:description/>
  <cp:lastModifiedBy>Stephanie Strange</cp:lastModifiedBy>
  <cp:revision>4</cp:revision>
  <cp:lastPrinted>2023-08-02T07:39:00Z</cp:lastPrinted>
  <dcterms:created xsi:type="dcterms:W3CDTF">2025-07-08T18:00:00Z</dcterms:created>
  <dcterms:modified xsi:type="dcterms:W3CDTF">2025-07-10T04:55:00Z</dcterms:modified>
</cp:coreProperties>
</file>