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B4630" w14:textId="01C6264D" w:rsidR="00DE3693" w:rsidRDefault="00DA2A99" w:rsidP="00BE6385">
      <w:pPr>
        <w:spacing w:after="0"/>
        <w:jc w:val="both"/>
        <w:rPr>
          <w:b/>
          <w:bCs/>
          <w:sz w:val="28"/>
          <w:szCs w:val="28"/>
        </w:rPr>
      </w:pPr>
      <w:r w:rsidRPr="00F85A81">
        <w:rPr>
          <w:b/>
          <w:bCs/>
          <w:noProof/>
          <w:sz w:val="28"/>
          <w:szCs w:val="28"/>
        </w:rPr>
        <w:drawing>
          <wp:anchor distT="0" distB="0" distL="114300" distR="114300" simplePos="0" relativeHeight="251659776" behindDoc="0" locked="0" layoutInCell="1" allowOverlap="1" wp14:anchorId="581041B5" wp14:editId="40DE0029">
            <wp:simplePos x="0" y="0"/>
            <wp:positionH relativeFrom="column">
              <wp:posOffset>-336550</wp:posOffset>
            </wp:positionH>
            <wp:positionV relativeFrom="paragraph">
              <wp:posOffset>-127000</wp:posOffset>
            </wp:positionV>
            <wp:extent cx="1397000" cy="849406"/>
            <wp:effectExtent l="0" t="0" r="0" b="8255"/>
            <wp:wrapNone/>
            <wp:docPr id="7" name="Picture 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7000" cy="849406"/>
                    </a:xfrm>
                    <a:prstGeom prst="rect">
                      <a:avLst/>
                    </a:prstGeom>
                  </pic:spPr>
                </pic:pic>
              </a:graphicData>
            </a:graphic>
            <wp14:sizeRelH relativeFrom="margin">
              <wp14:pctWidth>0</wp14:pctWidth>
            </wp14:sizeRelH>
            <wp14:sizeRelV relativeFrom="margin">
              <wp14:pctHeight>0</wp14:pctHeight>
            </wp14:sizeRelV>
          </wp:anchor>
        </w:drawing>
      </w:r>
      <w:r w:rsidR="00DE3693" w:rsidRPr="00F85A81">
        <w:rPr>
          <w:b/>
          <w:bCs/>
          <w:noProof/>
          <w:sz w:val="28"/>
          <w:szCs w:val="28"/>
        </w:rPr>
        <w:drawing>
          <wp:anchor distT="0" distB="0" distL="114300" distR="114300" simplePos="0" relativeHeight="251658752" behindDoc="1" locked="0" layoutInCell="1" allowOverlap="1" wp14:anchorId="5CAF6EA0" wp14:editId="4D2E7C90">
            <wp:simplePos x="0" y="0"/>
            <wp:positionH relativeFrom="page">
              <wp:posOffset>5216797</wp:posOffset>
            </wp:positionH>
            <wp:positionV relativeFrom="paragraph">
              <wp:posOffset>102507</wp:posOffset>
            </wp:positionV>
            <wp:extent cx="1634490" cy="431165"/>
            <wp:effectExtent l="0" t="0" r="3810" b="6985"/>
            <wp:wrapThrough wrapText="bothSides">
              <wp:wrapPolygon edited="0">
                <wp:start x="0" y="0"/>
                <wp:lineTo x="0" y="20041"/>
                <wp:lineTo x="11580" y="20996"/>
                <wp:lineTo x="12839" y="20996"/>
                <wp:lineTo x="21399" y="20041"/>
                <wp:lineTo x="21399" y="954"/>
                <wp:lineTo x="4280" y="0"/>
                <wp:lineTo x="0" y="0"/>
              </wp:wrapPolygon>
            </wp:wrapThrough>
            <wp:docPr id="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4490" cy="431165"/>
                    </a:xfrm>
                    <a:prstGeom prst="rect">
                      <a:avLst/>
                    </a:prstGeom>
                  </pic:spPr>
                </pic:pic>
              </a:graphicData>
            </a:graphic>
            <wp14:sizeRelH relativeFrom="margin">
              <wp14:pctWidth>0</wp14:pctWidth>
            </wp14:sizeRelH>
            <wp14:sizeRelV relativeFrom="margin">
              <wp14:pctHeight>0</wp14:pctHeight>
            </wp14:sizeRelV>
          </wp:anchor>
        </w:drawing>
      </w:r>
      <w:r w:rsidR="00DE3693" w:rsidRPr="00F85A81">
        <w:rPr>
          <w:b/>
          <w:bCs/>
          <w:noProof/>
          <w:sz w:val="28"/>
          <w:szCs w:val="28"/>
        </w:rPr>
        <w:drawing>
          <wp:anchor distT="0" distB="0" distL="114300" distR="114300" simplePos="0" relativeHeight="251655680" behindDoc="1" locked="0" layoutInCell="1" allowOverlap="1" wp14:anchorId="1130A8DD" wp14:editId="7716B28B">
            <wp:simplePos x="0" y="0"/>
            <wp:positionH relativeFrom="margin">
              <wp:align>center</wp:align>
            </wp:positionH>
            <wp:positionV relativeFrom="paragraph">
              <wp:posOffset>4445</wp:posOffset>
            </wp:positionV>
            <wp:extent cx="2051685" cy="648335"/>
            <wp:effectExtent l="0" t="0" r="5715" b="0"/>
            <wp:wrapTight wrapText="bothSides">
              <wp:wrapPolygon edited="0">
                <wp:start x="0" y="0"/>
                <wp:lineTo x="0" y="20944"/>
                <wp:lineTo x="21460" y="20944"/>
                <wp:lineTo x="21460" y="0"/>
                <wp:lineTo x="0" y="0"/>
              </wp:wrapPolygon>
            </wp:wrapTight>
            <wp:docPr id="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1685" cy="648335"/>
                    </a:xfrm>
                    <a:prstGeom prst="rect">
                      <a:avLst/>
                    </a:prstGeom>
                  </pic:spPr>
                </pic:pic>
              </a:graphicData>
            </a:graphic>
          </wp:anchor>
        </w:drawing>
      </w:r>
      <w:r w:rsidR="00DE3693" w:rsidRPr="00F85A81">
        <w:rPr>
          <w:b/>
          <w:bCs/>
          <w:sz w:val="28"/>
          <w:szCs w:val="28"/>
        </w:rPr>
        <w:t xml:space="preserve">                           </w:t>
      </w:r>
    </w:p>
    <w:p w14:paraId="1FA01449" w14:textId="77777777" w:rsidR="00DD1B60" w:rsidRDefault="00DD1B60" w:rsidP="00BE6385">
      <w:pPr>
        <w:spacing w:after="0"/>
        <w:jc w:val="both"/>
        <w:rPr>
          <w:b/>
          <w:bCs/>
          <w:sz w:val="28"/>
          <w:szCs w:val="28"/>
        </w:rPr>
      </w:pPr>
    </w:p>
    <w:p w14:paraId="674352B7" w14:textId="77777777" w:rsidR="00DD1B60" w:rsidRPr="00F85A81" w:rsidRDefault="00DD1B60" w:rsidP="00BE6385">
      <w:pPr>
        <w:spacing w:after="0"/>
        <w:jc w:val="both"/>
        <w:rPr>
          <w:b/>
          <w:bCs/>
          <w:sz w:val="28"/>
          <w:szCs w:val="28"/>
        </w:rPr>
      </w:pPr>
    </w:p>
    <w:p w14:paraId="72A42B08" w14:textId="77777777" w:rsidR="005C5906" w:rsidRDefault="005C5906" w:rsidP="00DE3693">
      <w:pPr>
        <w:spacing w:after="0"/>
        <w:jc w:val="center"/>
        <w:rPr>
          <w:b/>
          <w:bCs/>
          <w:color w:val="4472C4" w:themeColor="accent1"/>
          <w:sz w:val="28"/>
          <w:szCs w:val="28"/>
        </w:rPr>
      </w:pPr>
    </w:p>
    <w:p w14:paraId="46C766E4" w14:textId="77777777" w:rsidR="00452AF8" w:rsidRDefault="00D00C7D" w:rsidP="000C27D4">
      <w:pPr>
        <w:spacing w:after="0"/>
        <w:rPr>
          <w:rFonts w:asciiTheme="majorHAnsi" w:hAnsiTheme="majorHAnsi" w:cstheme="majorHAnsi"/>
          <w:color w:val="4472C4" w:themeColor="accent1"/>
          <w:sz w:val="56"/>
          <w:szCs w:val="56"/>
        </w:rPr>
      </w:pPr>
      <w:r w:rsidRPr="000C27D4">
        <w:rPr>
          <w:rFonts w:asciiTheme="majorHAnsi" w:hAnsiTheme="majorHAnsi" w:cstheme="majorHAnsi"/>
          <w:color w:val="4472C4" w:themeColor="accent1"/>
          <w:sz w:val="56"/>
          <w:szCs w:val="56"/>
        </w:rPr>
        <w:t>‘</w:t>
      </w:r>
      <w:r w:rsidR="00A56F86" w:rsidRPr="000C27D4">
        <w:rPr>
          <w:rFonts w:asciiTheme="majorHAnsi" w:hAnsiTheme="majorHAnsi" w:cstheme="majorHAnsi"/>
          <w:color w:val="4472C4" w:themeColor="accent1"/>
          <w:sz w:val="56"/>
          <w:szCs w:val="56"/>
        </w:rPr>
        <w:t>Creative Expressions in Libraries</w:t>
      </w:r>
      <w:r w:rsidRPr="000C27D4">
        <w:rPr>
          <w:rFonts w:asciiTheme="majorHAnsi" w:hAnsiTheme="majorHAnsi" w:cstheme="majorHAnsi"/>
          <w:color w:val="4472C4" w:themeColor="accent1"/>
          <w:sz w:val="56"/>
          <w:szCs w:val="56"/>
        </w:rPr>
        <w:t>’</w:t>
      </w:r>
      <w:r w:rsidR="00A56F86" w:rsidRPr="000C27D4">
        <w:rPr>
          <w:rFonts w:asciiTheme="majorHAnsi" w:hAnsiTheme="majorHAnsi" w:cstheme="majorHAnsi"/>
          <w:color w:val="4472C4" w:themeColor="accent1"/>
          <w:sz w:val="56"/>
          <w:szCs w:val="56"/>
        </w:rPr>
        <w:t xml:space="preserve"> </w:t>
      </w:r>
    </w:p>
    <w:p w14:paraId="2545FF25" w14:textId="29C38A28" w:rsidR="00140A31" w:rsidRDefault="00264864" w:rsidP="000C27D4">
      <w:pPr>
        <w:spacing w:after="0"/>
        <w:rPr>
          <w:rFonts w:asciiTheme="majorHAnsi" w:hAnsiTheme="majorHAnsi" w:cstheme="majorHAnsi"/>
          <w:color w:val="4472C4" w:themeColor="accent1"/>
          <w:sz w:val="56"/>
          <w:szCs w:val="56"/>
        </w:rPr>
      </w:pPr>
      <w:r w:rsidRPr="000C27D4">
        <w:rPr>
          <w:rFonts w:asciiTheme="majorHAnsi" w:hAnsiTheme="majorHAnsi" w:cstheme="majorHAnsi"/>
          <w:color w:val="4472C4" w:themeColor="accent1"/>
          <w:sz w:val="56"/>
          <w:szCs w:val="56"/>
        </w:rPr>
        <w:t>Ashby De La Zouch</w:t>
      </w:r>
      <w:r w:rsidR="00BC7CA5" w:rsidRPr="000C27D4">
        <w:rPr>
          <w:rFonts w:asciiTheme="majorHAnsi" w:hAnsiTheme="majorHAnsi" w:cstheme="majorHAnsi"/>
          <w:color w:val="4472C4" w:themeColor="accent1"/>
          <w:sz w:val="56"/>
          <w:szCs w:val="56"/>
        </w:rPr>
        <w:t xml:space="preserve"> </w:t>
      </w:r>
      <w:r w:rsidR="00A56F86" w:rsidRPr="000C27D4">
        <w:rPr>
          <w:rFonts w:asciiTheme="majorHAnsi" w:hAnsiTheme="majorHAnsi" w:cstheme="majorHAnsi"/>
          <w:color w:val="4472C4" w:themeColor="accent1"/>
          <w:sz w:val="56"/>
          <w:szCs w:val="56"/>
        </w:rPr>
        <w:t>Library</w:t>
      </w:r>
      <w:r w:rsidR="00BE0FFE">
        <w:rPr>
          <w:rFonts w:asciiTheme="majorHAnsi" w:hAnsiTheme="majorHAnsi" w:cstheme="majorHAnsi"/>
          <w:color w:val="4472C4" w:themeColor="accent1"/>
          <w:sz w:val="56"/>
          <w:szCs w:val="56"/>
        </w:rPr>
        <w:t>:</w:t>
      </w:r>
    </w:p>
    <w:p w14:paraId="772D7933" w14:textId="370C5F65" w:rsidR="00443C47" w:rsidRPr="009621D5" w:rsidRDefault="009621D5" w:rsidP="000C27D4">
      <w:pPr>
        <w:spacing w:after="0"/>
        <w:rPr>
          <w:rFonts w:asciiTheme="majorHAnsi" w:hAnsiTheme="majorHAnsi" w:cstheme="majorHAnsi"/>
          <w:b/>
          <w:bCs/>
          <w:color w:val="4472C4" w:themeColor="accent1"/>
          <w:sz w:val="48"/>
          <w:szCs w:val="48"/>
        </w:rPr>
      </w:pPr>
      <w:r w:rsidRPr="009621D5">
        <w:rPr>
          <w:rFonts w:asciiTheme="majorHAnsi" w:hAnsiTheme="majorHAnsi" w:cstheme="majorHAnsi"/>
          <w:b/>
          <w:bCs/>
          <w:color w:val="4472C4" w:themeColor="accent1"/>
          <w:sz w:val="48"/>
          <w:szCs w:val="48"/>
        </w:rPr>
        <w:t>Children’s library artwork</w:t>
      </w:r>
    </w:p>
    <w:p w14:paraId="1A8E89DB" w14:textId="4ADF9D26" w:rsidR="00DE3693" w:rsidRPr="00F85A81" w:rsidRDefault="00DE3693" w:rsidP="00DE3693">
      <w:pPr>
        <w:spacing w:after="0"/>
        <w:jc w:val="center"/>
        <w:rPr>
          <w:sz w:val="28"/>
          <w:szCs w:val="28"/>
        </w:rPr>
      </w:pPr>
    </w:p>
    <w:p w14:paraId="5EA0C541" w14:textId="39032743" w:rsidR="008E45D8" w:rsidRPr="0020085E" w:rsidRDefault="004A2E56" w:rsidP="005C50CA">
      <w:pPr>
        <w:jc w:val="both"/>
        <w:rPr>
          <w:rFonts w:asciiTheme="majorHAnsi" w:hAnsiTheme="majorHAnsi" w:cstheme="majorHAnsi"/>
          <w:b/>
          <w:bCs/>
          <w:color w:val="2F5496" w:themeColor="accent1" w:themeShade="BF"/>
          <w:sz w:val="28"/>
          <w:szCs w:val="28"/>
        </w:rPr>
      </w:pPr>
      <w:r w:rsidRPr="0020085E">
        <w:rPr>
          <w:rFonts w:asciiTheme="majorHAnsi" w:hAnsiTheme="majorHAnsi" w:cstheme="majorHAnsi"/>
          <w:b/>
          <w:bCs/>
          <w:color w:val="2F5496" w:themeColor="accent1" w:themeShade="BF"/>
          <w:sz w:val="28"/>
          <w:szCs w:val="28"/>
        </w:rPr>
        <w:t>Creative Practitioner’s Brief</w:t>
      </w:r>
      <w:r w:rsidR="005C5906" w:rsidRPr="0020085E">
        <w:rPr>
          <w:rFonts w:asciiTheme="majorHAnsi" w:hAnsiTheme="majorHAnsi" w:cstheme="majorHAnsi"/>
          <w:b/>
          <w:bCs/>
          <w:color w:val="2F5496" w:themeColor="accent1" w:themeShade="BF"/>
          <w:sz w:val="28"/>
          <w:szCs w:val="28"/>
        </w:rPr>
        <w:t>: We are seeking a Creative Practitioner</w:t>
      </w:r>
      <w:r w:rsidR="00AB0D19">
        <w:rPr>
          <w:rFonts w:asciiTheme="majorHAnsi" w:hAnsiTheme="majorHAnsi" w:cstheme="majorHAnsi"/>
          <w:b/>
          <w:bCs/>
          <w:color w:val="2F5496" w:themeColor="accent1" w:themeShade="BF"/>
          <w:sz w:val="28"/>
          <w:szCs w:val="28"/>
        </w:rPr>
        <w:t xml:space="preserve"> </w:t>
      </w:r>
      <w:r w:rsidR="005C5906" w:rsidRPr="0020085E">
        <w:rPr>
          <w:rFonts w:asciiTheme="majorHAnsi" w:hAnsiTheme="majorHAnsi" w:cstheme="majorHAnsi"/>
          <w:b/>
          <w:bCs/>
          <w:color w:val="2F5496" w:themeColor="accent1" w:themeShade="BF"/>
          <w:sz w:val="28"/>
          <w:szCs w:val="28"/>
        </w:rPr>
        <w:t>to create artwork for a large wall space within the children’s area of Ashby Library</w:t>
      </w:r>
      <w:r w:rsidR="008E45D8" w:rsidRPr="0020085E">
        <w:rPr>
          <w:rFonts w:asciiTheme="majorHAnsi" w:hAnsiTheme="majorHAnsi" w:cstheme="majorHAnsi"/>
          <w:b/>
          <w:bCs/>
          <w:color w:val="2F5496" w:themeColor="accent1" w:themeShade="BF"/>
          <w:sz w:val="28"/>
          <w:szCs w:val="28"/>
        </w:rPr>
        <w:t>.</w:t>
      </w:r>
    </w:p>
    <w:p w14:paraId="16AD784A" w14:textId="77777777" w:rsidR="0019541C" w:rsidRDefault="005C5906" w:rsidP="0019541C">
      <w:pPr>
        <w:jc w:val="both"/>
        <w:rPr>
          <w:rFonts w:asciiTheme="majorHAnsi" w:eastAsia="Calibri" w:hAnsiTheme="majorHAnsi" w:cstheme="majorHAnsi"/>
          <w:b/>
          <w:bCs/>
          <w:color w:val="2F5496" w:themeColor="accent1" w:themeShade="BF"/>
          <w:sz w:val="28"/>
          <w:szCs w:val="28"/>
        </w:rPr>
      </w:pPr>
      <w:r w:rsidRPr="0020085E">
        <w:rPr>
          <w:rFonts w:asciiTheme="majorHAnsi" w:hAnsiTheme="majorHAnsi" w:cstheme="majorHAnsi"/>
          <w:b/>
          <w:bCs/>
          <w:color w:val="2F5496" w:themeColor="accent1" w:themeShade="BF"/>
          <w:sz w:val="28"/>
          <w:szCs w:val="28"/>
        </w:rPr>
        <w:t>Our aim is twofold - to allow the families co-c</w:t>
      </w:r>
      <w:r w:rsidR="00EF6248" w:rsidRPr="0020085E">
        <w:rPr>
          <w:rFonts w:asciiTheme="majorHAnsi" w:hAnsiTheme="majorHAnsi" w:cstheme="majorHAnsi"/>
          <w:b/>
          <w:bCs/>
          <w:color w:val="2F5496" w:themeColor="accent1" w:themeShade="BF"/>
          <w:sz w:val="28"/>
          <w:szCs w:val="28"/>
        </w:rPr>
        <w:t>rea</w:t>
      </w:r>
      <w:r w:rsidRPr="0020085E">
        <w:rPr>
          <w:rFonts w:asciiTheme="majorHAnsi" w:hAnsiTheme="majorHAnsi" w:cstheme="majorHAnsi"/>
          <w:b/>
          <w:bCs/>
          <w:color w:val="2F5496" w:themeColor="accent1" w:themeShade="BF"/>
          <w:sz w:val="28"/>
          <w:szCs w:val="28"/>
        </w:rPr>
        <w:t xml:space="preserve">ting the artwork to </w:t>
      </w:r>
      <w:r w:rsidRPr="0020085E">
        <w:rPr>
          <w:rFonts w:asciiTheme="majorHAnsi" w:eastAsia="Calibri" w:hAnsiTheme="majorHAnsi" w:cstheme="majorHAnsi"/>
          <w:b/>
          <w:bCs/>
          <w:color w:val="2F5496" w:themeColor="accent1" w:themeShade="BF"/>
          <w:sz w:val="28"/>
          <w:szCs w:val="28"/>
        </w:rPr>
        <w:t>feel a sense of ownership of the library</w:t>
      </w:r>
      <w:r w:rsidR="002B76F5" w:rsidRPr="0020085E">
        <w:rPr>
          <w:rFonts w:asciiTheme="majorHAnsi" w:eastAsia="Calibri" w:hAnsiTheme="majorHAnsi" w:cstheme="majorHAnsi"/>
          <w:b/>
          <w:bCs/>
          <w:color w:val="2F5496" w:themeColor="accent1" w:themeShade="BF"/>
          <w:sz w:val="28"/>
          <w:szCs w:val="28"/>
        </w:rPr>
        <w:t>,</w:t>
      </w:r>
      <w:r w:rsidRPr="0020085E">
        <w:rPr>
          <w:rFonts w:asciiTheme="majorHAnsi" w:eastAsia="Calibri" w:hAnsiTheme="majorHAnsi" w:cstheme="majorHAnsi"/>
          <w:b/>
          <w:bCs/>
          <w:color w:val="2F5496" w:themeColor="accent1" w:themeShade="BF"/>
          <w:sz w:val="28"/>
          <w:szCs w:val="28"/>
        </w:rPr>
        <w:t xml:space="preserve"> and to also make the children’s area more identifiable for first time users of the library. </w:t>
      </w:r>
    </w:p>
    <w:p w14:paraId="0DB5A6EE" w14:textId="19A62A32" w:rsidR="00371FA8" w:rsidRPr="00371FA8" w:rsidRDefault="00371FA8" w:rsidP="0019541C">
      <w:pPr>
        <w:jc w:val="both"/>
        <w:rPr>
          <w:rFonts w:eastAsiaTheme="minorEastAsia"/>
          <w:szCs w:val="20"/>
        </w:rPr>
      </w:pPr>
      <w:r w:rsidRPr="00371FA8">
        <w:rPr>
          <w:rFonts w:eastAsiaTheme="minorEastAsia"/>
          <w:szCs w:val="20"/>
        </w:rPr>
        <w:t xml:space="preserve">*Please read the detailed information below if you wish to apply. There is a separate summary page to give you an overview of the project and to aid your </w:t>
      </w:r>
      <w:proofErr w:type="gramStart"/>
      <w:r w:rsidRPr="00371FA8">
        <w:rPr>
          <w:rFonts w:eastAsiaTheme="minorEastAsia"/>
          <w:szCs w:val="20"/>
        </w:rPr>
        <w:t>submission.*</w:t>
      </w:r>
      <w:proofErr w:type="gramEnd"/>
    </w:p>
    <w:p w14:paraId="2CF4F79A" w14:textId="77777777" w:rsidR="00BE6385" w:rsidRPr="00F85A81" w:rsidRDefault="00BE6385" w:rsidP="00BE6385">
      <w:pPr>
        <w:spacing w:after="0"/>
        <w:jc w:val="both"/>
        <w:rPr>
          <w:sz w:val="28"/>
          <w:szCs w:val="28"/>
        </w:rPr>
      </w:pPr>
    </w:p>
    <w:p w14:paraId="6D7DE8AB" w14:textId="613224A7" w:rsidR="00393B14" w:rsidRPr="00F85A81" w:rsidRDefault="00393B14" w:rsidP="003F166F">
      <w:pPr>
        <w:jc w:val="both"/>
        <w:rPr>
          <w:sz w:val="24"/>
          <w:szCs w:val="24"/>
        </w:rPr>
      </w:pPr>
      <w:r w:rsidRPr="00F85A81">
        <w:rPr>
          <w:b/>
          <w:bCs/>
          <w:sz w:val="24"/>
          <w:szCs w:val="24"/>
        </w:rPr>
        <w:t>Commissioning organisation</w:t>
      </w:r>
      <w:r w:rsidRPr="00F85A81">
        <w:rPr>
          <w:sz w:val="24"/>
          <w:szCs w:val="24"/>
        </w:rPr>
        <w:t>: Culture Leicestershire</w:t>
      </w:r>
      <w:r w:rsidR="005E4AF7" w:rsidRPr="00F85A81">
        <w:rPr>
          <w:sz w:val="24"/>
          <w:szCs w:val="24"/>
        </w:rPr>
        <w:t>, Cultural Participation Team</w:t>
      </w:r>
      <w:r w:rsidRPr="00F85A81">
        <w:rPr>
          <w:sz w:val="24"/>
          <w:szCs w:val="24"/>
        </w:rPr>
        <w:t xml:space="preserve"> </w:t>
      </w:r>
    </w:p>
    <w:p w14:paraId="40C3E40B" w14:textId="2480F163" w:rsidR="00393B14" w:rsidRPr="00F85A81" w:rsidRDefault="00393B14" w:rsidP="003F166F">
      <w:pPr>
        <w:jc w:val="both"/>
        <w:rPr>
          <w:sz w:val="24"/>
          <w:szCs w:val="24"/>
        </w:rPr>
      </w:pPr>
      <w:r w:rsidRPr="00F85A81">
        <w:rPr>
          <w:b/>
          <w:bCs/>
          <w:sz w:val="24"/>
          <w:szCs w:val="24"/>
        </w:rPr>
        <w:t>Location</w:t>
      </w:r>
      <w:r w:rsidRPr="00F85A81">
        <w:rPr>
          <w:sz w:val="24"/>
          <w:szCs w:val="24"/>
        </w:rPr>
        <w:t xml:space="preserve">: </w:t>
      </w:r>
      <w:r w:rsidR="00264864">
        <w:rPr>
          <w:sz w:val="24"/>
          <w:szCs w:val="24"/>
        </w:rPr>
        <w:t>Ashby</w:t>
      </w:r>
      <w:r w:rsidR="00BC7CA5" w:rsidRPr="00F85A81">
        <w:rPr>
          <w:sz w:val="24"/>
          <w:szCs w:val="24"/>
        </w:rPr>
        <w:t xml:space="preserve"> </w:t>
      </w:r>
      <w:r w:rsidR="00FD53A0">
        <w:rPr>
          <w:sz w:val="24"/>
          <w:szCs w:val="24"/>
        </w:rPr>
        <w:t xml:space="preserve">De La Zouch </w:t>
      </w:r>
      <w:r w:rsidR="00BC7CA5" w:rsidRPr="00F85A81">
        <w:rPr>
          <w:sz w:val="24"/>
          <w:szCs w:val="24"/>
        </w:rPr>
        <w:t xml:space="preserve">Library, </w:t>
      </w:r>
      <w:r w:rsidR="0087364E">
        <w:rPr>
          <w:sz w:val="24"/>
          <w:szCs w:val="24"/>
        </w:rPr>
        <w:t xml:space="preserve">North Street, Ashby, Leicestershire </w:t>
      </w:r>
      <w:r w:rsidR="00234C5F">
        <w:rPr>
          <w:sz w:val="24"/>
          <w:szCs w:val="24"/>
        </w:rPr>
        <w:t>LE</w:t>
      </w:r>
      <w:r w:rsidR="00925862">
        <w:rPr>
          <w:sz w:val="24"/>
          <w:szCs w:val="24"/>
        </w:rPr>
        <w:t>65 1HU</w:t>
      </w:r>
    </w:p>
    <w:p w14:paraId="31FAECFE" w14:textId="292D4677" w:rsidR="00393B14" w:rsidRPr="00F85A81" w:rsidRDefault="00393B14" w:rsidP="003F166F">
      <w:pPr>
        <w:jc w:val="both"/>
        <w:rPr>
          <w:sz w:val="24"/>
          <w:szCs w:val="24"/>
        </w:rPr>
      </w:pPr>
      <w:r w:rsidRPr="00F85A81">
        <w:rPr>
          <w:b/>
          <w:bCs/>
          <w:sz w:val="24"/>
          <w:szCs w:val="24"/>
        </w:rPr>
        <w:t>Submission deadline</w:t>
      </w:r>
      <w:r w:rsidRPr="00F85A81">
        <w:rPr>
          <w:sz w:val="24"/>
          <w:szCs w:val="24"/>
        </w:rPr>
        <w:t>:</w:t>
      </w:r>
      <w:r w:rsidR="00B43AD1" w:rsidRPr="00B43AD1">
        <w:t xml:space="preserve"> </w:t>
      </w:r>
      <w:r w:rsidR="00B43AD1" w:rsidRPr="00B43AD1">
        <w:rPr>
          <w:sz w:val="24"/>
          <w:szCs w:val="24"/>
        </w:rPr>
        <w:t>Monday 24</w:t>
      </w:r>
      <w:r w:rsidR="00B43AD1" w:rsidRPr="00B43AD1">
        <w:rPr>
          <w:sz w:val="24"/>
          <w:szCs w:val="24"/>
          <w:vertAlign w:val="superscript"/>
        </w:rPr>
        <w:t>th</w:t>
      </w:r>
      <w:r w:rsidR="00B43AD1" w:rsidRPr="00B43AD1">
        <w:rPr>
          <w:sz w:val="24"/>
          <w:szCs w:val="24"/>
        </w:rPr>
        <w:t xml:space="preserve"> November 2025, 9am.</w:t>
      </w:r>
    </w:p>
    <w:p w14:paraId="4C26DCA8" w14:textId="175237ED" w:rsidR="00734EBE" w:rsidRPr="00734EBE" w:rsidRDefault="00734EBE" w:rsidP="00734EBE">
      <w:pPr>
        <w:spacing w:after="120" w:line="264" w:lineRule="auto"/>
        <w:jc w:val="both"/>
        <w:rPr>
          <w:rFonts w:eastAsiaTheme="minorEastAsia" w:cstheme="minorHAnsi"/>
          <w:sz w:val="24"/>
          <w:szCs w:val="24"/>
        </w:rPr>
      </w:pPr>
      <w:r w:rsidRPr="00734EBE">
        <w:rPr>
          <w:rFonts w:eastAsiaTheme="minorEastAsia" w:cstheme="minorHAnsi"/>
          <w:b/>
          <w:bCs/>
          <w:sz w:val="24"/>
          <w:szCs w:val="24"/>
        </w:rPr>
        <w:t>Managed by:</w:t>
      </w:r>
      <w:r w:rsidRPr="00734EBE">
        <w:rPr>
          <w:rFonts w:eastAsiaTheme="minorEastAsia" w:cstheme="minorHAnsi"/>
          <w:sz w:val="24"/>
          <w:szCs w:val="24"/>
        </w:rPr>
        <w:t xml:space="preserve"> </w:t>
      </w:r>
      <w:r w:rsidR="00292224">
        <w:rPr>
          <w:rFonts w:eastAsiaTheme="minorEastAsia" w:cstheme="minorHAnsi"/>
          <w:sz w:val="24"/>
          <w:szCs w:val="24"/>
        </w:rPr>
        <w:t xml:space="preserve">Catherine Overton, </w:t>
      </w:r>
      <w:r w:rsidRPr="00734EBE">
        <w:rPr>
          <w:rFonts w:eastAsiaTheme="minorEastAsia" w:cstheme="minorHAnsi"/>
          <w:sz w:val="24"/>
          <w:szCs w:val="24"/>
        </w:rPr>
        <w:t>Community Participation Worker (CPW)</w:t>
      </w:r>
      <w:r w:rsidR="00292224">
        <w:rPr>
          <w:rFonts w:eastAsiaTheme="minorEastAsia" w:cstheme="minorHAnsi"/>
          <w:sz w:val="24"/>
          <w:szCs w:val="24"/>
        </w:rPr>
        <w:t xml:space="preserve"> </w:t>
      </w:r>
    </w:p>
    <w:p w14:paraId="24907D63" w14:textId="09EBF62C" w:rsidR="00734EBE" w:rsidRDefault="00734EBE" w:rsidP="00734EBE">
      <w:pPr>
        <w:jc w:val="both"/>
        <w:rPr>
          <w:b/>
          <w:bCs/>
          <w:sz w:val="24"/>
          <w:szCs w:val="24"/>
        </w:rPr>
      </w:pPr>
      <w:r w:rsidRPr="00734EBE">
        <w:rPr>
          <w:rFonts w:eastAsiaTheme="minorEastAsia" w:cstheme="minorHAnsi"/>
          <w:b/>
          <w:bCs/>
          <w:sz w:val="24"/>
          <w:szCs w:val="24"/>
        </w:rPr>
        <w:t>Recruitment by</w:t>
      </w:r>
      <w:r w:rsidRPr="00734EBE">
        <w:rPr>
          <w:rFonts w:eastAsiaTheme="minorEastAsia" w:cstheme="minorHAnsi"/>
          <w:sz w:val="24"/>
          <w:szCs w:val="24"/>
        </w:rPr>
        <w:t>: A panel of staff from the library service, led by the CPW</w:t>
      </w:r>
    </w:p>
    <w:p w14:paraId="33151DD9" w14:textId="77777777" w:rsidR="00734EBE" w:rsidRPr="00F85A81" w:rsidRDefault="00734EBE" w:rsidP="00BC7CA5">
      <w:pPr>
        <w:jc w:val="both"/>
        <w:rPr>
          <w:b/>
          <w:bCs/>
          <w:sz w:val="24"/>
          <w:szCs w:val="24"/>
        </w:rPr>
      </w:pPr>
    </w:p>
    <w:p w14:paraId="4280EB9E" w14:textId="34309C5C" w:rsidR="00A56F86" w:rsidRPr="00F85A81" w:rsidRDefault="00A56F86" w:rsidP="00BE6385">
      <w:pPr>
        <w:tabs>
          <w:tab w:val="left" w:pos="1215"/>
        </w:tabs>
        <w:jc w:val="both"/>
        <w:rPr>
          <w:b/>
          <w:bCs/>
          <w:sz w:val="24"/>
          <w:szCs w:val="24"/>
        </w:rPr>
      </w:pPr>
      <w:r w:rsidRPr="00F85A81">
        <w:rPr>
          <w:b/>
          <w:bCs/>
          <w:sz w:val="24"/>
          <w:szCs w:val="24"/>
        </w:rPr>
        <w:t>Commissioning Organisation</w:t>
      </w:r>
    </w:p>
    <w:p w14:paraId="54854B06" w14:textId="7D697900" w:rsidR="00393B14" w:rsidRPr="00F85A81" w:rsidRDefault="00261A45" w:rsidP="003F166F">
      <w:pPr>
        <w:jc w:val="both"/>
      </w:pPr>
      <w:r w:rsidRPr="00F85A81">
        <w:t>Culture Leicestershire is Leicestershire County Council’s Libraries</w:t>
      </w:r>
      <w:r w:rsidR="00D00C7D" w:rsidRPr="00F85A81">
        <w:t>, Museums,</w:t>
      </w:r>
      <w:r w:rsidRPr="00F85A81">
        <w:t xml:space="preserve"> Heritage</w:t>
      </w:r>
      <w:r w:rsidR="00D00C7D" w:rsidRPr="00F85A81">
        <w:t>,</w:t>
      </w:r>
      <w:r w:rsidR="00212068" w:rsidRPr="00F85A81">
        <w:t xml:space="preserve"> </w:t>
      </w:r>
      <w:r w:rsidRPr="00F85A81">
        <w:t>Collections</w:t>
      </w:r>
      <w:r w:rsidR="00D00C7D" w:rsidRPr="00F85A81">
        <w:t>,</w:t>
      </w:r>
      <w:r w:rsidRPr="00F85A81">
        <w:t xml:space="preserve"> Learning</w:t>
      </w:r>
      <w:r w:rsidR="00D00C7D" w:rsidRPr="00F85A81">
        <w:t xml:space="preserve"> and Participation</w:t>
      </w:r>
      <w:r w:rsidRPr="00F85A81">
        <w:t xml:space="preserve"> Service</w:t>
      </w:r>
      <w:r w:rsidR="00D00C7D" w:rsidRPr="00F85A81">
        <w:t>s</w:t>
      </w:r>
      <w:r w:rsidRPr="00F85A81">
        <w:t>.</w:t>
      </w:r>
      <w:r w:rsidR="00B06589" w:rsidRPr="00F85A81">
        <w:t xml:space="preserve"> We have been awarded National Portfolio Organisation (NPO) status and funding from Arts Council England</w:t>
      </w:r>
      <w:r w:rsidR="00393B14" w:rsidRPr="00F85A81">
        <w:t xml:space="preserve"> to support them to deliver the </w:t>
      </w:r>
      <w:r w:rsidR="00BE6385" w:rsidRPr="00F85A81">
        <w:t>‘Let’s</w:t>
      </w:r>
      <w:r w:rsidR="00393B14" w:rsidRPr="00F85A81">
        <w:t xml:space="preserve"> Create</w:t>
      </w:r>
      <w:r w:rsidR="00BE6385" w:rsidRPr="00F85A81">
        <w:t xml:space="preserve">’ </w:t>
      </w:r>
      <w:r w:rsidR="00393B14" w:rsidRPr="00F85A81">
        <w:t>strategy</w:t>
      </w:r>
      <w:r w:rsidR="00BE6385" w:rsidRPr="00F85A81">
        <w:t xml:space="preserve">. </w:t>
      </w:r>
      <w:r w:rsidR="00393B14" w:rsidRPr="00F85A81">
        <w:t xml:space="preserve"> </w:t>
      </w:r>
      <w:r w:rsidR="00D26566" w:rsidRPr="00F85A81">
        <w:t>For more information</w:t>
      </w:r>
      <w:r w:rsidR="00393B14" w:rsidRPr="00F85A81">
        <w:t xml:space="preserve"> please visit: </w:t>
      </w:r>
    </w:p>
    <w:p w14:paraId="7067661D" w14:textId="77777777" w:rsidR="00393B14" w:rsidRPr="00F85A81" w:rsidRDefault="00393B14" w:rsidP="003F166F">
      <w:pPr>
        <w:jc w:val="both"/>
      </w:pPr>
      <w:hyperlink r:id="rId9" w:history="1">
        <w:r w:rsidRPr="00F85A81">
          <w:rPr>
            <w:rStyle w:val="Hyperlink"/>
          </w:rPr>
          <w:t>Arts Council National Portfolio Organisation Investment programme</w:t>
        </w:r>
      </w:hyperlink>
    </w:p>
    <w:p w14:paraId="0F3FD0B5" w14:textId="10A02846" w:rsidR="00393B14" w:rsidRPr="00F85A81" w:rsidRDefault="00393B14" w:rsidP="003F166F">
      <w:pPr>
        <w:jc w:val="both"/>
      </w:pPr>
      <w:hyperlink r:id="rId10" w:history="1">
        <w:r w:rsidRPr="00F85A81">
          <w:rPr>
            <w:rStyle w:val="Hyperlink"/>
          </w:rPr>
          <w:t xml:space="preserve">Culture Leicestershire </w:t>
        </w:r>
      </w:hyperlink>
      <w:r w:rsidRPr="00F85A81">
        <w:t xml:space="preserve"> </w:t>
      </w:r>
    </w:p>
    <w:p w14:paraId="6B35C1BA" w14:textId="43A12818" w:rsidR="00D00C7D" w:rsidRPr="00F85A81" w:rsidRDefault="00D00C7D" w:rsidP="003F166F">
      <w:pPr>
        <w:jc w:val="both"/>
      </w:pPr>
      <w:hyperlink r:id="rId11" w:history="1">
        <w:r w:rsidRPr="00F85A81">
          <w:rPr>
            <w:rStyle w:val="Hyperlink"/>
          </w:rPr>
          <w:t>Leicestershire Libraries</w:t>
        </w:r>
      </w:hyperlink>
      <w:r w:rsidRPr="00F85A81">
        <w:t xml:space="preserve"> </w:t>
      </w:r>
    </w:p>
    <w:p w14:paraId="330EE0AA" w14:textId="5B87CEDA" w:rsidR="00D86536" w:rsidRPr="00F85A81" w:rsidRDefault="00B06589" w:rsidP="5D1ADE6C">
      <w:pPr>
        <w:jc w:val="both"/>
      </w:pPr>
      <w:r>
        <w:t xml:space="preserve">Our Libraries NPO strand is called </w:t>
      </w:r>
      <w:r w:rsidR="00D26566">
        <w:t>‘Creative Expression in Libraries’</w:t>
      </w:r>
      <w:r>
        <w:t xml:space="preserve">. Our </w:t>
      </w:r>
      <w:r w:rsidR="00D26566">
        <w:t>aim</w:t>
      </w:r>
      <w:r>
        <w:t xml:space="preserve"> is</w:t>
      </w:r>
      <w:r w:rsidR="00D26566">
        <w:t xml:space="preserve"> to commission specific creative activities to develop</w:t>
      </w:r>
      <w:r>
        <w:t xml:space="preserve"> new</w:t>
      </w:r>
      <w:r w:rsidR="00D26566">
        <w:t xml:space="preserve"> library audiences and make libraries vibrant cultural hubs in </w:t>
      </w:r>
      <w:r w:rsidR="00A3777A">
        <w:t xml:space="preserve">our </w:t>
      </w:r>
      <w:r w:rsidR="00D26566">
        <w:t xml:space="preserve">communities. </w:t>
      </w:r>
      <w:r w:rsidR="004F7823">
        <w:t>Ashby</w:t>
      </w:r>
      <w:r w:rsidR="00441E05">
        <w:t xml:space="preserve"> </w:t>
      </w:r>
      <w:r w:rsidR="00D00C7D">
        <w:t>Library, alongside three other</w:t>
      </w:r>
      <w:r w:rsidR="00D26566">
        <w:t xml:space="preserve"> Leicestershire Librar</w:t>
      </w:r>
      <w:r w:rsidR="00D00C7D">
        <w:t>y sites</w:t>
      </w:r>
      <w:r w:rsidR="008D7B05">
        <w:t>,</w:t>
      </w:r>
      <w:r w:rsidR="00D00C7D">
        <w:t xml:space="preserve"> </w:t>
      </w:r>
      <w:r w:rsidR="00D26566">
        <w:t>ha</w:t>
      </w:r>
      <w:r w:rsidR="008D7B05">
        <w:t>s</w:t>
      </w:r>
      <w:r w:rsidR="00D26566">
        <w:t xml:space="preserve"> been identified</w:t>
      </w:r>
      <w:r w:rsidR="004B49E5">
        <w:t xml:space="preserve"> for the</w:t>
      </w:r>
      <w:r w:rsidR="00D26566">
        <w:t xml:space="preserve"> </w:t>
      </w:r>
      <w:r w:rsidR="00BC7CA5">
        <w:t>third</w:t>
      </w:r>
      <w:r w:rsidR="004B49E5">
        <w:t xml:space="preserve"> year of the NPO programme. These libraries</w:t>
      </w:r>
      <w:r w:rsidR="007F72C7">
        <w:t xml:space="preserve"> </w:t>
      </w:r>
      <w:r w:rsidR="00D26566">
        <w:t xml:space="preserve">will appoint a </w:t>
      </w:r>
      <w:r w:rsidR="007F2E59">
        <w:t>C</w:t>
      </w:r>
      <w:r w:rsidR="00871D1B">
        <w:t xml:space="preserve">reative </w:t>
      </w:r>
      <w:r w:rsidR="007F2E59">
        <w:t>P</w:t>
      </w:r>
      <w:r w:rsidR="00871D1B">
        <w:t>ractitioner</w:t>
      </w:r>
      <w:r w:rsidR="00D26566" w:rsidRPr="000445E2">
        <w:rPr>
          <w:rFonts w:cstheme="minorHAnsi"/>
        </w:rPr>
        <w:t xml:space="preserve"> </w:t>
      </w:r>
      <w:r w:rsidR="000445E2" w:rsidRPr="000445E2">
        <w:rPr>
          <w:rFonts w:cstheme="minorHAnsi"/>
        </w:rPr>
        <w:t xml:space="preserve">(hereafter </w:t>
      </w:r>
      <w:r w:rsidR="000445E2" w:rsidRPr="000445E2">
        <w:rPr>
          <w:rFonts w:cstheme="minorHAnsi"/>
        </w:rPr>
        <w:lastRenderedPageBreak/>
        <w:t xml:space="preserve">referred to as the CP) </w:t>
      </w:r>
      <w:r w:rsidR="00D26566">
        <w:t>to creat</w:t>
      </w:r>
      <w:r w:rsidR="004B49E5">
        <w:t>e</w:t>
      </w:r>
      <w:r w:rsidR="00D26566">
        <w:t xml:space="preserve"> new activities for communities</w:t>
      </w:r>
      <w:r w:rsidR="004B49E5">
        <w:t>,</w:t>
      </w:r>
      <w:r w:rsidR="001C27DA">
        <w:t xml:space="preserve"> </w:t>
      </w:r>
      <w:r w:rsidR="00D26566">
        <w:t>with a focus on Children and Families</w:t>
      </w:r>
      <w:r w:rsidR="00D00C7D">
        <w:t xml:space="preserve"> as a target audience</w:t>
      </w:r>
      <w:r w:rsidR="004B49E5">
        <w:t>.</w:t>
      </w:r>
      <w:r w:rsidR="00D00C7D">
        <w:t xml:space="preserve"> </w:t>
      </w:r>
    </w:p>
    <w:p w14:paraId="116F69C6" w14:textId="5C6060BA" w:rsidR="00B74B9A" w:rsidRPr="00F85A81" w:rsidRDefault="00B74B9A" w:rsidP="6E0FED42">
      <w:pPr>
        <w:spacing w:after="0"/>
        <w:jc w:val="both"/>
        <w:rPr>
          <w:b/>
          <w:bCs/>
        </w:rPr>
      </w:pPr>
      <w:r w:rsidRPr="6E0FED42">
        <w:rPr>
          <w:b/>
          <w:bCs/>
        </w:rPr>
        <w:t>Project</w:t>
      </w:r>
      <w:r w:rsidR="00996247" w:rsidRPr="6E0FED42">
        <w:rPr>
          <w:b/>
          <w:bCs/>
        </w:rPr>
        <w:t xml:space="preserve"> Activity </w:t>
      </w:r>
      <w:r w:rsidR="00BE6385" w:rsidRPr="6E0FED42">
        <w:rPr>
          <w:b/>
          <w:bCs/>
        </w:rPr>
        <w:t>/</w:t>
      </w:r>
      <w:r w:rsidR="00996247" w:rsidRPr="6E0FED42">
        <w:rPr>
          <w:b/>
          <w:bCs/>
        </w:rPr>
        <w:t xml:space="preserve"> Role of Creative Practitioner </w:t>
      </w:r>
    </w:p>
    <w:p w14:paraId="096ED181" w14:textId="77777777" w:rsidR="004620C5" w:rsidRPr="00F85A81" w:rsidRDefault="004620C5" w:rsidP="5D1ADE6C">
      <w:pPr>
        <w:spacing w:after="0"/>
        <w:jc w:val="both"/>
        <w:rPr>
          <w:b/>
          <w:bCs/>
        </w:rPr>
      </w:pPr>
    </w:p>
    <w:p w14:paraId="06103204" w14:textId="3F44828C" w:rsidR="00EE5D5D" w:rsidRDefault="00B74B9A" w:rsidP="00EE5D5D">
      <w:pPr>
        <w:spacing w:after="0"/>
        <w:jc w:val="both"/>
        <w:rPr>
          <w:rFonts w:eastAsiaTheme="minorEastAsia"/>
          <w:szCs w:val="20"/>
        </w:rPr>
      </w:pPr>
      <w:r w:rsidRPr="6D786D2B">
        <w:rPr>
          <w:rFonts w:eastAsiaTheme="minorEastAsia"/>
        </w:rPr>
        <w:t xml:space="preserve">We are excited to be seeking a </w:t>
      </w:r>
      <w:r w:rsidR="00F2287D">
        <w:rPr>
          <w:rFonts w:eastAsiaTheme="minorEastAsia"/>
        </w:rPr>
        <w:t>CP</w:t>
      </w:r>
      <w:r w:rsidRPr="6D786D2B">
        <w:rPr>
          <w:rFonts w:eastAsiaTheme="minorEastAsia"/>
        </w:rPr>
        <w:t xml:space="preserve"> to work at </w:t>
      </w:r>
      <w:r w:rsidR="004F7823">
        <w:rPr>
          <w:rFonts w:eastAsiaTheme="minorEastAsia"/>
        </w:rPr>
        <w:t>Ashby</w:t>
      </w:r>
      <w:r w:rsidR="007806FA" w:rsidRPr="6D786D2B">
        <w:rPr>
          <w:rFonts w:eastAsiaTheme="minorEastAsia"/>
        </w:rPr>
        <w:t xml:space="preserve"> </w:t>
      </w:r>
      <w:r w:rsidRPr="6D786D2B">
        <w:rPr>
          <w:rFonts w:eastAsiaTheme="minorEastAsia"/>
        </w:rPr>
        <w:t xml:space="preserve">Library to </w:t>
      </w:r>
      <w:r w:rsidR="004C4ABB" w:rsidRPr="6D786D2B">
        <w:rPr>
          <w:rFonts w:eastAsiaTheme="minorEastAsia"/>
        </w:rPr>
        <w:t xml:space="preserve">create a large piece of art </w:t>
      </w:r>
      <w:r w:rsidR="00BF1DC8">
        <w:rPr>
          <w:rFonts w:eastAsiaTheme="minorEastAsia"/>
        </w:rPr>
        <w:t>to fit</w:t>
      </w:r>
      <w:r w:rsidR="004F7823">
        <w:rPr>
          <w:rFonts w:eastAsiaTheme="minorEastAsia"/>
        </w:rPr>
        <w:t xml:space="preserve"> </w:t>
      </w:r>
      <w:r w:rsidR="005C356A">
        <w:rPr>
          <w:rFonts w:eastAsiaTheme="minorEastAsia"/>
        </w:rPr>
        <w:t xml:space="preserve">on </w:t>
      </w:r>
      <w:r w:rsidR="00B65B1F">
        <w:rPr>
          <w:rFonts w:eastAsiaTheme="minorEastAsia"/>
        </w:rPr>
        <w:t>one</w:t>
      </w:r>
      <w:r w:rsidR="00A63F2D">
        <w:rPr>
          <w:rFonts w:eastAsiaTheme="minorEastAsia"/>
        </w:rPr>
        <w:t xml:space="preserve"> side of </w:t>
      </w:r>
      <w:r w:rsidR="00B65B1F">
        <w:rPr>
          <w:rFonts w:eastAsiaTheme="minorEastAsia"/>
        </w:rPr>
        <w:t xml:space="preserve">the wall </w:t>
      </w:r>
      <w:r w:rsidR="00A63F2D">
        <w:rPr>
          <w:rFonts w:eastAsiaTheme="minorEastAsia"/>
        </w:rPr>
        <w:t>in</w:t>
      </w:r>
      <w:r w:rsidR="004F7823">
        <w:rPr>
          <w:rFonts w:eastAsiaTheme="minorEastAsia"/>
        </w:rPr>
        <w:t xml:space="preserve"> </w:t>
      </w:r>
      <w:r w:rsidR="004C4ABB" w:rsidRPr="6D786D2B">
        <w:rPr>
          <w:rFonts w:eastAsiaTheme="minorEastAsia"/>
        </w:rPr>
        <w:t xml:space="preserve">the children’s library. </w:t>
      </w:r>
      <w:bookmarkStart w:id="0" w:name="_Hlk204258105"/>
      <w:r w:rsidR="0031317E">
        <w:rPr>
          <w:rFonts w:eastAsiaTheme="minorEastAsia"/>
        </w:rPr>
        <w:t xml:space="preserve">The </w:t>
      </w:r>
      <w:r w:rsidR="007F2E59">
        <w:rPr>
          <w:rFonts w:eastAsiaTheme="minorEastAsia"/>
        </w:rPr>
        <w:t>CP</w:t>
      </w:r>
      <w:r w:rsidR="0031317E">
        <w:rPr>
          <w:rFonts w:eastAsiaTheme="minorEastAsia"/>
        </w:rPr>
        <w:t xml:space="preserve"> will be working with group</w:t>
      </w:r>
      <w:r w:rsidR="0054190A">
        <w:rPr>
          <w:rFonts w:eastAsiaTheme="minorEastAsia"/>
        </w:rPr>
        <w:t>s</w:t>
      </w:r>
      <w:r w:rsidR="0031317E">
        <w:rPr>
          <w:rFonts w:eastAsiaTheme="minorEastAsia"/>
        </w:rPr>
        <w:t xml:space="preserve"> of children / families </w:t>
      </w:r>
      <w:r w:rsidR="00CF1FCC">
        <w:rPr>
          <w:rFonts w:eastAsiaTheme="minorEastAsia"/>
        </w:rPr>
        <w:t>in co-c</w:t>
      </w:r>
      <w:r w:rsidR="00F02BAA">
        <w:rPr>
          <w:rFonts w:eastAsiaTheme="minorEastAsia"/>
        </w:rPr>
        <w:t>rea</w:t>
      </w:r>
      <w:r w:rsidR="00CF1FCC">
        <w:rPr>
          <w:rFonts w:eastAsiaTheme="minorEastAsia"/>
        </w:rPr>
        <w:t>ting the artwork during f</w:t>
      </w:r>
      <w:r w:rsidR="004A1318">
        <w:rPr>
          <w:rFonts w:eastAsiaTheme="minorEastAsia"/>
        </w:rPr>
        <w:t xml:space="preserve">ive </w:t>
      </w:r>
      <w:r w:rsidR="00CF1FCC">
        <w:rPr>
          <w:rFonts w:eastAsiaTheme="minorEastAsia"/>
        </w:rPr>
        <w:t>workshops.</w:t>
      </w:r>
      <w:r w:rsidR="008514D3">
        <w:rPr>
          <w:rFonts w:eastAsiaTheme="minorEastAsia"/>
        </w:rPr>
        <w:t xml:space="preserve"> </w:t>
      </w:r>
      <w:r w:rsidR="001C108A" w:rsidRPr="0019541C">
        <w:rPr>
          <w:rFonts w:cstheme="minorHAnsi"/>
        </w:rPr>
        <w:t>Focus should be on providing a fun activity embedded within the library and in providing a welcoming experience to the children’s library.</w:t>
      </w:r>
      <w:r w:rsidR="001C108A">
        <w:rPr>
          <w:rFonts w:cstheme="minorHAnsi"/>
        </w:rPr>
        <w:t xml:space="preserve"> </w:t>
      </w:r>
      <w:r w:rsidR="00EE5D5D" w:rsidRPr="00EE5D5D">
        <w:rPr>
          <w:rFonts w:eastAsiaTheme="minorEastAsia"/>
          <w:szCs w:val="20"/>
        </w:rPr>
        <w:t xml:space="preserve">It should enhance </w:t>
      </w:r>
      <w:r w:rsidR="00424B4E">
        <w:rPr>
          <w:rFonts w:eastAsiaTheme="minorEastAsia"/>
          <w:szCs w:val="20"/>
        </w:rPr>
        <w:t xml:space="preserve">participants’ </w:t>
      </w:r>
      <w:r w:rsidR="00EE5D5D" w:rsidRPr="00EE5D5D">
        <w:rPr>
          <w:rFonts w:eastAsiaTheme="minorEastAsia"/>
          <w:szCs w:val="20"/>
        </w:rPr>
        <w:t>sense of the value of libraries and cultural activity</w:t>
      </w:r>
      <w:r w:rsidR="00EE5D5D">
        <w:rPr>
          <w:rFonts w:eastAsiaTheme="minorEastAsia"/>
          <w:szCs w:val="20"/>
        </w:rPr>
        <w:t>.</w:t>
      </w:r>
      <w:r w:rsidR="0019541C" w:rsidRPr="0019541C">
        <w:rPr>
          <w:rFonts w:asciiTheme="majorHAnsi" w:hAnsiTheme="majorHAnsi" w:cstheme="majorHAnsi"/>
          <w:b/>
          <w:bCs/>
          <w:color w:val="2F5496" w:themeColor="accent1" w:themeShade="BF"/>
          <w:sz w:val="28"/>
          <w:szCs w:val="28"/>
        </w:rPr>
        <w:t xml:space="preserve"> </w:t>
      </w:r>
    </w:p>
    <w:p w14:paraId="24AA2E2B" w14:textId="77777777" w:rsidR="00EE5D5D" w:rsidRPr="00EE5D5D" w:rsidRDefault="00EE5D5D" w:rsidP="00EE5D5D">
      <w:pPr>
        <w:spacing w:after="0"/>
        <w:jc w:val="both"/>
        <w:rPr>
          <w:rFonts w:eastAsiaTheme="minorEastAsia"/>
          <w:szCs w:val="20"/>
        </w:rPr>
      </w:pPr>
    </w:p>
    <w:p w14:paraId="59D1AD5E" w14:textId="11FADE7F" w:rsidR="00D86536" w:rsidRDefault="00AB7C58" w:rsidP="6D786D2B">
      <w:pPr>
        <w:jc w:val="both"/>
        <w:rPr>
          <w:rFonts w:eastAsiaTheme="minorEastAsia"/>
        </w:rPr>
      </w:pPr>
      <w:r>
        <w:rPr>
          <w:rFonts w:eastAsiaTheme="minorEastAsia"/>
        </w:rPr>
        <w:t xml:space="preserve">The artwork </w:t>
      </w:r>
      <w:r w:rsidR="001B06EB">
        <w:rPr>
          <w:rFonts w:eastAsiaTheme="minorEastAsia"/>
        </w:rPr>
        <w:t xml:space="preserve">should be influenced by the </w:t>
      </w:r>
      <w:r w:rsidR="001B06EB" w:rsidRPr="000445E2">
        <w:rPr>
          <w:rFonts w:eastAsiaTheme="minorEastAsia"/>
        </w:rPr>
        <w:t>theme of the National Forest</w:t>
      </w:r>
      <w:r w:rsidR="001B06EB">
        <w:rPr>
          <w:rFonts w:eastAsiaTheme="minorEastAsia"/>
        </w:rPr>
        <w:t xml:space="preserve">, to align with the furniture </w:t>
      </w:r>
      <w:r w:rsidR="002C2ED0">
        <w:rPr>
          <w:rFonts w:eastAsiaTheme="minorEastAsia"/>
        </w:rPr>
        <w:t>already</w:t>
      </w:r>
      <w:r w:rsidR="001B06EB">
        <w:rPr>
          <w:rFonts w:eastAsiaTheme="minorEastAsia"/>
        </w:rPr>
        <w:t xml:space="preserve"> in situ</w:t>
      </w:r>
      <w:r w:rsidR="002C2ED0">
        <w:rPr>
          <w:rFonts w:eastAsiaTheme="minorEastAsia"/>
        </w:rPr>
        <w:t xml:space="preserve"> in the children’s library</w:t>
      </w:r>
      <w:r w:rsidR="004975B0">
        <w:rPr>
          <w:rFonts w:eastAsiaTheme="minorEastAsia"/>
        </w:rPr>
        <w:t xml:space="preserve"> (see </w:t>
      </w:r>
      <w:r w:rsidR="00DA4900">
        <w:rPr>
          <w:rFonts w:eastAsiaTheme="minorEastAsia"/>
        </w:rPr>
        <w:t>P</w:t>
      </w:r>
      <w:r w:rsidR="004975B0">
        <w:rPr>
          <w:rFonts w:eastAsiaTheme="minorEastAsia"/>
        </w:rPr>
        <w:t xml:space="preserve">hoto </w:t>
      </w:r>
      <w:r w:rsidR="00DF2121">
        <w:rPr>
          <w:rFonts w:eastAsiaTheme="minorEastAsia"/>
        </w:rPr>
        <w:t>1</w:t>
      </w:r>
      <w:r w:rsidR="00A16113">
        <w:rPr>
          <w:rFonts w:eastAsiaTheme="minorEastAsia"/>
        </w:rPr>
        <w:t xml:space="preserve"> &amp; 2</w:t>
      </w:r>
      <w:r w:rsidR="00DF2121">
        <w:rPr>
          <w:rFonts w:eastAsiaTheme="minorEastAsia"/>
        </w:rPr>
        <w:t xml:space="preserve"> </w:t>
      </w:r>
      <w:r w:rsidR="004975B0">
        <w:rPr>
          <w:rFonts w:eastAsiaTheme="minorEastAsia"/>
        </w:rPr>
        <w:t>below)</w:t>
      </w:r>
      <w:r w:rsidR="002C2ED0">
        <w:rPr>
          <w:rFonts w:eastAsiaTheme="minorEastAsia"/>
        </w:rPr>
        <w:t xml:space="preserve">. </w:t>
      </w:r>
    </w:p>
    <w:p w14:paraId="081B01C6" w14:textId="336EE237" w:rsidR="00047DE7" w:rsidRDefault="007C3CF5" w:rsidP="6D786D2B">
      <w:pPr>
        <w:jc w:val="both"/>
        <w:rPr>
          <w:rFonts w:eastAsiaTheme="minorEastAsia"/>
        </w:rPr>
      </w:pPr>
      <w:r>
        <w:rPr>
          <w:rFonts w:eastAsiaTheme="minorEastAsia"/>
        </w:rPr>
        <w:t>Consultation has taken place</w:t>
      </w:r>
      <w:r w:rsidR="0047141B">
        <w:rPr>
          <w:rFonts w:eastAsiaTheme="minorEastAsia"/>
        </w:rPr>
        <w:t xml:space="preserve"> with </w:t>
      </w:r>
      <w:r w:rsidR="00E712AB">
        <w:rPr>
          <w:rFonts w:eastAsiaTheme="minorEastAsia"/>
        </w:rPr>
        <w:t xml:space="preserve">a small number of </w:t>
      </w:r>
      <w:r w:rsidR="0047141B">
        <w:rPr>
          <w:rFonts w:eastAsiaTheme="minorEastAsia"/>
        </w:rPr>
        <w:t>local families</w:t>
      </w:r>
      <w:r>
        <w:rPr>
          <w:rFonts w:eastAsiaTheme="minorEastAsia"/>
        </w:rPr>
        <w:t xml:space="preserve"> </w:t>
      </w:r>
      <w:r w:rsidR="005173EC">
        <w:rPr>
          <w:rFonts w:eastAsiaTheme="minorEastAsia"/>
        </w:rPr>
        <w:t xml:space="preserve">and </w:t>
      </w:r>
      <w:r w:rsidR="00C5350E">
        <w:rPr>
          <w:rFonts w:eastAsiaTheme="minorEastAsia"/>
        </w:rPr>
        <w:t xml:space="preserve">further </w:t>
      </w:r>
      <w:r w:rsidR="005173EC">
        <w:rPr>
          <w:rFonts w:eastAsiaTheme="minorEastAsia"/>
        </w:rPr>
        <w:t>ideas</w:t>
      </w:r>
      <w:r w:rsidR="005173EC" w:rsidRPr="005173EC">
        <w:rPr>
          <w:rFonts w:eastAsiaTheme="minorEastAsia"/>
        </w:rPr>
        <w:t xml:space="preserve"> </w:t>
      </w:r>
      <w:r w:rsidR="005173EC" w:rsidRPr="6D786D2B">
        <w:rPr>
          <w:rFonts w:eastAsiaTheme="minorEastAsia"/>
        </w:rPr>
        <w:t>collated by the CPW</w:t>
      </w:r>
      <w:r w:rsidR="005173EC">
        <w:rPr>
          <w:rFonts w:eastAsiaTheme="minorEastAsia"/>
        </w:rPr>
        <w:t xml:space="preserve"> </w:t>
      </w:r>
      <w:r w:rsidR="00D70376">
        <w:rPr>
          <w:rFonts w:eastAsiaTheme="minorEastAsia"/>
        </w:rPr>
        <w:t xml:space="preserve">regarding </w:t>
      </w:r>
      <w:r w:rsidR="000445E2">
        <w:rPr>
          <w:rFonts w:eastAsiaTheme="minorEastAsia"/>
        </w:rPr>
        <w:t>sub-</w:t>
      </w:r>
      <w:r w:rsidR="00E641B7">
        <w:rPr>
          <w:rFonts w:eastAsiaTheme="minorEastAsia"/>
        </w:rPr>
        <w:t xml:space="preserve">themes which may also feature in </w:t>
      </w:r>
      <w:r w:rsidR="00D70376">
        <w:rPr>
          <w:rFonts w:eastAsiaTheme="minorEastAsia"/>
        </w:rPr>
        <w:t>the artwork.</w:t>
      </w:r>
      <w:bookmarkEnd w:id="0"/>
      <w:r w:rsidR="00E940BD">
        <w:rPr>
          <w:rFonts w:eastAsiaTheme="minorEastAsia"/>
        </w:rPr>
        <w:t xml:space="preserve"> </w:t>
      </w:r>
      <w:r w:rsidR="004F0ADD">
        <w:rPr>
          <w:rFonts w:eastAsiaTheme="minorEastAsia"/>
        </w:rPr>
        <w:t>T</w:t>
      </w:r>
      <w:r w:rsidR="00E940BD">
        <w:rPr>
          <w:rFonts w:eastAsiaTheme="minorEastAsia"/>
        </w:rPr>
        <w:t xml:space="preserve">hese </w:t>
      </w:r>
      <w:r w:rsidR="004F0ADD">
        <w:rPr>
          <w:rFonts w:eastAsiaTheme="minorEastAsia"/>
        </w:rPr>
        <w:t xml:space="preserve">ideas </w:t>
      </w:r>
      <w:r w:rsidR="00E940BD">
        <w:rPr>
          <w:rFonts w:eastAsiaTheme="minorEastAsia"/>
        </w:rPr>
        <w:t xml:space="preserve">are not </w:t>
      </w:r>
      <w:r w:rsidR="009C45B6">
        <w:rPr>
          <w:rFonts w:eastAsiaTheme="minorEastAsia"/>
        </w:rPr>
        <w:t>prescriptive,</w:t>
      </w:r>
      <w:r w:rsidR="00E940BD">
        <w:rPr>
          <w:rFonts w:eastAsiaTheme="minorEastAsia"/>
        </w:rPr>
        <w:t xml:space="preserve"> and we are very open to your own </w:t>
      </w:r>
      <w:r w:rsidR="00B4221F">
        <w:rPr>
          <w:rFonts w:eastAsiaTheme="minorEastAsia"/>
        </w:rPr>
        <w:t>suggestions,</w:t>
      </w:r>
      <w:r w:rsidR="004F0ADD">
        <w:rPr>
          <w:rFonts w:eastAsiaTheme="minorEastAsia"/>
        </w:rPr>
        <w:t xml:space="preserve"> or you may choose to run with</w:t>
      </w:r>
      <w:r w:rsidR="00017991">
        <w:rPr>
          <w:rFonts w:eastAsiaTheme="minorEastAsia"/>
        </w:rPr>
        <w:t xml:space="preserve"> one or more of</w:t>
      </w:r>
      <w:r w:rsidR="004F0ADD">
        <w:rPr>
          <w:rFonts w:eastAsiaTheme="minorEastAsia"/>
        </w:rPr>
        <w:t xml:space="preserve"> them</w:t>
      </w:r>
      <w:r w:rsidR="007166FD">
        <w:rPr>
          <w:rFonts w:eastAsiaTheme="minorEastAsia"/>
        </w:rPr>
        <w:t>.</w:t>
      </w:r>
    </w:p>
    <w:p w14:paraId="574EBC4B" w14:textId="09B6424A" w:rsidR="009C45B6" w:rsidRDefault="00B4221F" w:rsidP="6D786D2B">
      <w:pPr>
        <w:jc w:val="both"/>
        <w:rPr>
          <w:rFonts w:ascii="Calibri" w:eastAsia="Calibri" w:hAnsi="Calibri" w:cs="Calibri"/>
        </w:rPr>
      </w:pPr>
      <w:r>
        <w:rPr>
          <w:rFonts w:ascii="Calibri" w:eastAsia="Calibri" w:hAnsi="Calibri" w:cs="Calibri"/>
        </w:rPr>
        <w:t>The s</w:t>
      </w:r>
      <w:r w:rsidR="000445E2">
        <w:rPr>
          <w:rFonts w:ascii="Calibri" w:eastAsia="Calibri" w:hAnsi="Calibri" w:cs="Calibri"/>
        </w:rPr>
        <w:t>ub-</w:t>
      </w:r>
      <w:r w:rsidR="00B34926">
        <w:rPr>
          <w:rFonts w:ascii="Calibri" w:eastAsia="Calibri" w:hAnsi="Calibri" w:cs="Calibri"/>
        </w:rPr>
        <w:t>themes are:</w:t>
      </w:r>
    </w:p>
    <w:p w14:paraId="19CFBB4C" w14:textId="30C3F1FE" w:rsidR="00621F2D" w:rsidRPr="00100BD0" w:rsidRDefault="00A0282C" w:rsidP="00100BD0">
      <w:pPr>
        <w:pStyle w:val="ListParagraph"/>
        <w:numPr>
          <w:ilvl w:val="0"/>
          <w:numId w:val="15"/>
        </w:numPr>
        <w:jc w:val="both"/>
        <w:rPr>
          <w:rFonts w:ascii="Calibri" w:eastAsia="Calibri" w:hAnsi="Calibri" w:cs="Calibri"/>
        </w:rPr>
      </w:pPr>
      <w:r w:rsidRPr="00100BD0">
        <w:rPr>
          <w:rFonts w:ascii="Calibri" w:eastAsia="Calibri" w:hAnsi="Calibri" w:cs="Calibri"/>
        </w:rPr>
        <w:t>Stories / Storytelling</w:t>
      </w:r>
    </w:p>
    <w:p w14:paraId="056C9FD1" w14:textId="0A9F90CF" w:rsidR="00100BD0" w:rsidRDefault="00B34926" w:rsidP="00100BD0">
      <w:pPr>
        <w:pStyle w:val="ListParagraph"/>
        <w:numPr>
          <w:ilvl w:val="0"/>
          <w:numId w:val="15"/>
        </w:numPr>
        <w:jc w:val="both"/>
        <w:rPr>
          <w:rFonts w:ascii="Calibri" w:eastAsia="Calibri" w:hAnsi="Calibri" w:cs="Calibri"/>
        </w:rPr>
      </w:pPr>
      <w:r>
        <w:rPr>
          <w:rFonts w:ascii="Calibri" w:eastAsia="Calibri" w:hAnsi="Calibri" w:cs="Calibri"/>
        </w:rPr>
        <w:t>Celebrating Libraries</w:t>
      </w:r>
    </w:p>
    <w:p w14:paraId="6F597B2C" w14:textId="77777777" w:rsidR="00F8555C" w:rsidRPr="00A949A2" w:rsidRDefault="00F8555C" w:rsidP="00F8555C">
      <w:pPr>
        <w:pStyle w:val="ListParagraph"/>
        <w:numPr>
          <w:ilvl w:val="0"/>
          <w:numId w:val="15"/>
        </w:numPr>
        <w:rPr>
          <w:rFonts w:cstheme="minorHAnsi"/>
        </w:rPr>
      </w:pPr>
      <w:r w:rsidRPr="00A949A2">
        <w:rPr>
          <w:rFonts w:cstheme="minorHAnsi"/>
        </w:rPr>
        <w:t>Ashby Local History (e.g. the library building having been a school previously)</w:t>
      </w:r>
    </w:p>
    <w:p w14:paraId="0240D334" w14:textId="2165977C" w:rsidR="00B34926" w:rsidRPr="00FB1C83" w:rsidRDefault="00A949A2" w:rsidP="00FB1C83">
      <w:pPr>
        <w:pStyle w:val="ListParagraph"/>
        <w:numPr>
          <w:ilvl w:val="0"/>
          <w:numId w:val="15"/>
        </w:numPr>
        <w:rPr>
          <w:rFonts w:eastAsia="Calibri" w:cstheme="minorHAnsi"/>
        </w:rPr>
      </w:pPr>
      <w:r w:rsidRPr="00A949A2">
        <w:rPr>
          <w:rFonts w:cstheme="minorHAnsi"/>
        </w:rPr>
        <w:t xml:space="preserve">Ashby Local Literature link </w:t>
      </w:r>
      <w:r>
        <w:rPr>
          <w:rFonts w:cstheme="minorHAnsi"/>
        </w:rPr>
        <w:t>(</w:t>
      </w:r>
      <w:r w:rsidRPr="00A949A2">
        <w:rPr>
          <w:rFonts w:cstheme="minorHAnsi"/>
        </w:rPr>
        <w:t>i.e. Adrian Mole,</w:t>
      </w:r>
      <w:r w:rsidRPr="00A949A2">
        <w:rPr>
          <w:rFonts w:eastAsia="Calibri" w:cstheme="minorHAnsi"/>
        </w:rPr>
        <w:t xml:space="preserve"> Ivanhoe, Paddington</w:t>
      </w:r>
      <w:r>
        <w:rPr>
          <w:rFonts w:eastAsia="Calibri" w:cstheme="minorHAnsi"/>
        </w:rPr>
        <w:t>)</w:t>
      </w:r>
    </w:p>
    <w:p w14:paraId="5B3219BC" w14:textId="35E1C6DB" w:rsidR="00047DE7" w:rsidRDefault="001D18AF" w:rsidP="6D786D2B">
      <w:pPr>
        <w:jc w:val="both"/>
        <w:rPr>
          <w:rFonts w:eastAsiaTheme="minorEastAsia"/>
        </w:rPr>
      </w:pPr>
      <w:r>
        <w:rPr>
          <w:rFonts w:eastAsiaTheme="minorEastAsia"/>
        </w:rPr>
        <w:t>The designated wall space for this artwork</w:t>
      </w:r>
      <w:r w:rsidR="4B7B77C6" w:rsidRPr="6D786D2B">
        <w:rPr>
          <w:rFonts w:eastAsiaTheme="minorEastAsia"/>
        </w:rPr>
        <w:t xml:space="preserve"> is </w:t>
      </w:r>
      <w:r w:rsidR="00B5494F">
        <w:rPr>
          <w:rFonts w:eastAsiaTheme="minorEastAsia"/>
        </w:rPr>
        <w:t xml:space="preserve">approximately </w:t>
      </w:r>
      <w:r w:rsidR="005618A3">
        <w:rPr>
          <w:rFonts w:eastAsiaTheme="minorEastAsia"/>
        </w:rPr>
        <w:t>2.6m</w:t>
      </w:r>
      <w:r>
        <w:rPr>
          <w:rFonts w:eastAsiaTheme="minorEastAsia"/>
        </w:rPr>
        <w:t xml:space="preserve"> X </w:t>
      </w:r>
      <w:r w:rsidR="004E73A8">
        <w:rPr>
          <w:rFonts w:eastAsiaTheme="minorEastAsia"/>
        </w:rPr>
        <w:t>1</w:t>
      </w:r>
      <w:r w:rsidR="001F765A">
        <w:rPr>
          <w:rFonts w:eastAsiaTheme="minorEastAsia"/>
        </w:rPr>
        <w:t>.</w:t>
      </w:r>
      <w:r w:rsidR="004A0C34">
        <w:rPr>
          <w:rFonts w:eastAsiaTheme="minorEastAsia"/>
        </w:rPr>
        <w:t>3</w:t>
      </w:r>
      <w:r w:rsidR="001F765A">
        <w:rPr>
          <w:rFonts w:eastAsiaTheme="minorEastAsia"/>
        </w:rPr>
        <w:t>m</w:t>
      </w:r>
      <w:r w:rsidR="00CC4804">
        <w:rPr>
          <w:rFonts w:eastAsiaTheme="minorEastAsia"/>
        </w:rPr>
        <w:t>.</w:t>
      </w:r>
      <w:r w:rsidR="00CC4804" w:rsidRPr="00CC4804">
        <w:rPr>
          <w:rFonts w:eastAsiaTheme="minorEastAsia"/>
        </w:rPr>
        <w:t xml:space="preserve"> </w:t>
      </w:r>
      <w:r w:rsidR="00CC4804">
        <w:rPr>
          <w:rFonts w:eastAsiaTheme="minorEastAsia"/>
        </w:rPr>
        <w:t xml:space="preserve">(Please see Photo </w:t>
      </w:r>
      <w:r w:rsidR="0058090E">
        <w:rPr>
          <w:rFonts w:eastAsiaTheme="minorEastAsia"/>
        </w:rPr>
        <w:t>3</w:t>
      </w:r>
      <w:r w:rsidR="00CC4804">
        <w:rPr>
          <w:rFonts w:eastAsiaTheme="minorEastAsia"/>
        </w:rPr>
        <w:t xml:space="preserve"> below for the proposed area).</w:t>
      </w:r>
      <w:r w:rsidR="00314C45">
        <w:rPr>
          <w:rFonts w:eastAsiaTheme="minorEastAsia"/>
        </w:rPr>
        <w:t xml:space="preserve"> T</w:t>
      </w:r>
      <w:r w:rsidR="44544450" w:rsidRPr="6D786D2B">
        <w:rPr>
          <w:rFonts w:eastAsiaTheme="minorEastAsia"/>
        </w:rPr>
        <w:t>he</w:t>
      </w:r>
      <w:r w:rsidR="4B7B77C6" w:rsidRPr="6D786D2B">
        <w:rPr>
          <w:rFonts w:eastAsiaTheme="minorEastAsia"/>
        </w:rPr>
        <w:t xml:space="preserve"> artwork </w:t>
      </w:r>
      <w:r w:rsidR="1991CE22" w:rsidRPr="6D786D2B">
        <w:rPr>
          <w:rFonts w:eastAsiaTheme="minorEastAsia"/>
        </w:rPr>
        <w:t>will need to</w:t>
      </w:r>
      <w:r w:rsidR="4B7B77C6" w:rsidRPr="6D786D2B">
        <w:rPr>
          <w:rFonts w:eastAsiaTheme="minorEastAsia"/>
        </w:rPr>
        <w:t xml:space="preserve"> </w:t>
      </w:r>
      <w:r w:rsidR="22753015" w:rsidRPr="6D786D2B">
        <w:rPr>
          <w:rFonts w:eastAsiaTheme="minorEastAsia"/>
        </w:rPr>
        <w:t xml:space="preserve">be a </w:t>
      </w:r>
      <w:r w:rsidR="2A460EC3" w:rsidRPr="6D786D2B">
        <w:rPr>
          <w:rFonts w:eastAsiaTheme="minorEastAsia"/>
        </w:rPr>
        <w:t>substantial</w:t>
      </w:r>
      <w:r w:rsidR="22753015" w:rsidRPr="6D786D2B">
        <w:rPr>
          <w:rFonts w:eastAsiaTheme="minorEastAsia"/>
        </w:rPr>
        <w:t xml:space="preserve"> and eye-catching design </w:t>
      </w:r>
      <w:r w:rsidR="32644B3F" w:rsidRPr="6D786D2B">
        <w:rPr>
          <w:rFonts w:eastAsiaTheme="minorEastAsia"/>
        </w:rPr>
        <w:t xml:space="preserve">to </w:t>
      </w:r>
      <w:r w:rsidR="4B7B77C6" w:rsidRPr="6D786D2B">
        <w:rPr>
          <w:rFonts w:eastAsiaTheme="minorEastAsia"/>
        </w:rPr>
        <w:t>grab the attention of library users</w:t>
      </w:r>
      <w:r w:rsidR="56121268" w:rsidRPr="6D786D2B">
        <w:rPr>
          <w:rFonts w:eastAsiaTheme="minorEastAsia"/>
        </w:rPr>
        <w:t>,</w:t>
      </w:r>
      <w:r w:rsidR="51B23B17" w:rsidRPr="6D786D2B">
        <w:rPr>
          <w:rFonts w:eastAsiaTheme="minorEastAsia"/>
        </w:rPr>
        <w:t xml:space="preserve"> </w:t>
      </w:r>
      <w:r w:rsidR="3DF88FD9" w:rsidRPr="6D786D2B">
        <w:rPr>
          <w:rFonts w:eastAsiaTheme="minorEastAsia"/>
        </w:rPr>
        <w:t xml:space="preserve">whilst also </w:t>
      </w:r>
      <w:r w:rsidR="215383BC" w:rsidRPr="6D786D2B">
        <w:rPr>
          <w:rFonts w:eastAsiaTheme="minorEastAsia"/>
        </w:rPr>
        <w:t>considering</w:t>
      </w:r>
      <w:r w:rsidR="00E5408A">
        <w:rPr>
          <w:rFonts w:eastAsiaTheme="minorEastAsia"/>
        </w:rPr>
        <w:t xml:space="preserve"> </w:t>
      </w:r>
      <w:r w:rsidR="4B7B77C6" w:rsidRPr="6D786D2B">
        <w:rPr>
          <w:rFonts w:eastAsiaTheme="minorEastAsia"/>
        </w:rPr>
        <w:t>time and budget.</w:t>
      </w:r>
      <w:r w:rsidR="1AD41194" w:rsidRPr="6D786D2B">
        <w:rPr>
          <w:rFonts w:eastAsiaTheme="minorEastAsia"/>
        </w:rPr>
        <w:t xml:space="preserve"> </w:t>
      </w:r>
      <w:r w:rsidR="002623AC">
        <w:rPr>
          <w:rFonts w:eastAsiaTheme="minorEastAsia"/>
        </w:rPr>
        <w:t>The artwork is to contain imagery only</w:t>
      </w:r>
      <w:r w:rsidR="008F16B6">
        <w:rPr>
          <w:rFonts w:eastAsiaTheme="minorEastAsia"/>
        </w:rPr>
        <w:t xml:space="preserve"> (</w:t>
      </w:r>
      <w:r w:rsidR="002623AC">
        <w:rPr>
          <w:rFonts w:eastAsiaTheme="minorEastAsia"/>
        </w:rPr>
        <w:t>no wording</w:t>
      </w:r>
      <w:r w:rsidR="008F16B6">
        <w:rPr>
          <w:rFonts w:eastAsiaTheme="minorEastAsia"/>
        </w:rPr>
        <w:t>)</w:t>
      </w:r>
      <w:r w:rsidR="00BE68B2">
        <w:rPr>
          <w:rFonts w:eastAsiaTheme="minorEastAsia"/>
        </w:rPr>
        <w:t xml:space="preserve"> and</w:t>
      </w:r>
      <w:r w:rsidR="002F6831">
        <w:rPr>
          <w:rFonts w:eastAsiaTheme="minorEastAsia"/>
        </w:rPr>
        <w:t xml:space="preserve"> will help make the children’s area identifiable – especially for </w:t>
      </w:r>
      <w:r w:rsidR="008F16B6">
        <w:rPr>
          <w:rFonts w:eastAsiaTheme="minorEastAsia"/>
        </w:rPr>
        <w:t xml:space="preserve">first time </w:t>
      </w:r>
      <w:r w:rsidR="002F6831">
        <w:rPr>
          <w:rFonts w:eastAsiaTheme="minorEastAsia"/>
        </w:rPr>
        <w:t>users</w:t>
      </w:r>
      <w:r w:rsidR="008F16B6">
        <w:rPr>
          <w:rFonts w:eastAsiaTheme="minorEastAsia"/>
        </w:rPr>
        <w:t xml:space="preserve"> of the library</w:t>
      </w:r>
      <w:r w:rsidR="002F6831">
        <w:rPr>
          <w:rFonts w:eastAsiaTheme="minorEastAsia"/>
        </w:rPr>
        <w:t xml:space="preserve">. </w:t>
      </w:r>
    </w:p>
    <w:p w14:paraId="0E67BF4B" w14:textId="355E3FE5" w:rsidR="00FB1C83" w:rsidRPr="00E70ACE" w:rsidRDefault="00384729" w:rsidP="00FB1C83">
      <w:pPr>
        <w:jc w:val="both"/>
        <w:rPr>
          <w:rFonts w:eastAsiaTheme="minorEastAsia"/>
        </w:rPr>
      </w:pPr>
      <w:r>
        <w:rPr>
          <w:rFonts w:eastAsiaTheme="minorEastAsia"/>
        </w:rPr>
        <w:t xml:space="preserve">Five workshops </w:t>
      </w:r>
      <w:r w:rsidR="0053128F">
        <w:rPr>
          <w:rFonts w:eastAsiaTheme="minorEastAsia"/>
        </w:rPr>
        <w:t xml:space="preserve">will be delivered by the CP </w:t>
      </w:r>
      <w:r w:rsidR="003479B8">
        <w:rPr>
          <w:rFonts w:eastAsiaTheme="minorEastAsia"/>
        </w:rPr>
        <w:t>with different groups within the local community</w:t>
      </w:r>
      <w:r w:rsidR="0053128F">
        <w:rPr>
          <w:rFonts w:eastAsiaTheme="minorEastAsia"/>
        </w:rPr>
        <w:t xml:space="preserve">, </w:t>
      </w:r>
      <w:r w:rsidR="003479B8">
        <w:rPr>
          <w:rFonts w:eastAsiaTheme="minorEastAsia"/>
        </w:rPr>
        <w:t xml:space="preserve">to </w:t>
      </w:r>
      <w:r w:rsidR="00290D29">
        <w:rPr>
          <w:rFonts w:eastAsiaTheme="minorEastAsia"/>
        </w:rPr>
        <w:t xml:space="preserve">give opportunity for </w:t>
      </w:r>
      <w:r w:rsidR="004C259B">
        <w:rPr>
          <w:rFonts w:eastAsiaTheme="minorEastAsia"/>
        </w:rPr>
        <w:t>a range of</w:t>
      </w:r>
      <w:r w:rsidR="00290D29">
        <w:rPr>
          <w:rFonts w:eastAsiaTheme="minorEastAsia"/>
        </w:rPr>
        <w:t xml:space="preserve"> participants to help shape the work. </w:t>
      </w:r>
      <w:r w:rsidR="000445E2">
        <w:rPr>
          <w:rFonts w:eastAsiaTheme="minorEastAsia"/>
        </w:rPr>
        <w:t xml:space="preserve">In terms of the medium(s) used, we </w:t>
      </w:r>
      <w:r w:rsidR="00FB1C83">
        <w:rPr>
          <w:rFonts w:eastAsiaTheme="minorEastAsia"/>
        </w:rPr>
        <w:t xml:space="preserve">are open to </w:t>
      </w:r>
      <w:r w:rsidR="000445E2">
        <w:rPr>
          <w:rFonts w:eastAsiaTheme="minorEastAsia"/>
        </w:rPr>
        <w:t xml:space="preserve">all </w:t>
      </w:r>
      <w:r w:rsidR="00FB1C83">
        <w:rPr>
          <w:rFonts w:eastAsiaTheme="minorEastAsia"/>
        </w:rPr>
        <w:t>suggestions</w:t>
      </w:r>
      <w:r w:rsidR="000445E2">
        <w:rPr>
          <w:rFonts w:eastAsiaTheme="minorEastAsia"/>
        </w:rPr>
        <w:t>.</w:t>
      </w:r>
    </w:p>
    <w:p w14:paraId="7150CC79" w14:textId="7C7657B9" w:rsidR="00384729" w:rsidRDefault="00C73445" w:rsidP="6D786D2B">
      <w:pPr>
        <w:jc w:val="both"/>
        <w:rPr>
          <w:rFonts w:eastAsiaTheme="minorEastAsia"/>
        </w:rPr>
      </w:pPr>
      <w:r>
        <w:rPr>
          <w:rFonts w:eastAsiaTheme="minorEastAsia"/>
        </w:rPr>
        <w:t>We envisage the followin</w:t>
      </w:r>
      <w:r w:rsidR="009B3757">
        <w:rPr>
          <w:rFonts w:eastAsiaTheme="minorEastAsia"/>
        </w:rPr>
        <w:t>g workshops</w:t>
      </w:r>
      <w:r w:rsidR="00BE68B2">
        <w:rPr>
          <w:rFonts w:eastAsiaTheme="minorEastAsia"/>
        </w:rPr>
        <w:t>:</w:t>
      </w:r>
    </w:p>
    <w:p w14:paraId="6EA8518E" w14:textId="22EE4AA7" w:rsidR="00290D29" w:rsidRDefault="00BC58C3" w:rsidP="001247AD">
      <w:pPr>
        <w:pStyle w:val="ListParagraph"/>
        <w:numPr>
          <w:ilvl w:val="0"/>
          <w:numId w:val="16"/>
        </w:numPr>
        <w:jc w:val="both"/>
        <w:rPr>
          <w:rFonts w:eastAsiaTheme="minorEastAsia"/>
        </w:rPr>
      </w:pPr>
      <w:r w:rsidRPr="00841BE7">
        <w:rPr>
          <w:rFonts w:eastAsiaTheme="minorEastAsia"/>
          <w:b/>
          <w:bCs/>
        </w:rPr>
        <w:t xml:space="preserve">Two </w:t>
      </w:r>
      <w:r w:rsidR="005A0B43" w:rsidRPr="00841BE7">
        <w:rPr>
          <w:rFonts w:eastAsiaTheme="minorEastAsia"/>
          <w:b/>
          <w:bCs/>
        </w:rPr>
        <w:t xml:space="preserve">afternoons </w:t>
      </w:r>
      <w:r w:rsidR="009B3757">
        <w:rPr>
          <w:rFonts w:eastAsiaTheme="minorEastAsia"/>
          <w:b/>
          <w:bCs/>
        </w:rPr>
        <w:t>in February</w:t>
      </w:r>
      <w:r w:rsidR="008E270C">
        <w:rPr>
          <w:rFonts w:eastAsiaTheme="minorEastAsia"/>
          <w:b/>
          <w:bCs/>
        </w:rPr>
        <w:t xml:space="preserve"> (</w:t>
      </w:r>
      <w:r w:rsidR="00FB1A2D">
        <w:rPr>
          <w:rFonts w:eastAsiaTheme="minorEastAsia"/>
          <w:b/>
          <w:bCs/>
        </w:rPr>
        <w:t xml:space="preserve">dates </w:t>
      </w:r>
      <w:r w:rsidR="008E270C">
        <w:rPr>
          <w:rFonts w:eastAsiaTheme="minorEastAsia"/>
          <w:b/>
          <w:bCs/>
        </w:rPr>
        <w:t>tbc)</w:t>
      </w:r>
      <w:r w:rsidR="005A0B43">
        <w:rPr>
          <w:rFonts w:eastAsiaTheme="minorEastAsia"/>
        </w:rPr>
        <w:t>,</w:t>
      </w:r>
      <w:r w:rsidR="001247AD">
        <w:rPr>
          <w:rFonts w:eastAsiaTheme="minorEastAsia"/>
        </w:rPr>
        <w:t xml:space="preserve"> to allow families to come after school</w:t>
      </w:r>
    </w:p>
    <w:p w14:paraId="081B319B" w14:textId="15B60740" w:rsidR="001247AD" w:rsidRDefault="005A0B43" w:rsidP="001247AD">
      <w:pPr>
        <w:pStyle w:val="ListParagraph"/>
        <w:numPr>
          <w:ilvl w:val="0"/>
          <w:numId w:val="16"/>
        </w:numPr>
        <w:jc w:val="both"/>
        <w:rPr>
          <w:rFonts w:eastAsiaTheme="minorEastAsia"/>
        </w:rPr>
      </w:pPr>
      <w:r w:rsidRPr="00841BE7">
        <w:rPr>
          <w:rFonts w:eastAsiaTheme="minorEastAsia"/>
          <w:b/>
          <w:bCs/>
        </w:rPr>
        <w:t xml:space="preserve">Two mornings </w:t>
      </w:r>
      <w:r w:rsidR="009B3757">
        <w:rPr>
          <w:rFonts w:eastAsiaTheme="minorEastAsia"/>
          <w:b/>
          <w:bCs/>
        </w:rPr>
        <w:t>in February</w:t>
      </w:r>
      <w:r w:rsidR="008E270C">
        <w:rPr>
          <w:rFonts w:eastAsiaTheme="minorEastAsia"/>
          <w:b/>
          <w:bCs/>
        </w:rPr>
        <w:t xml:space="preserve"> (</w:t>
      </w:r>
      <w:r w:rsidR="00FB1A2D">
        <w:rPr>
          <w:rFonts w:eastAsiaTheme="minorEastAsia"/>
          <w:b/>
          <w:bCs/>
        </w:rPr>
        <w:t xml:space="preserve">dates </w:t>
      </w:r>
      <w:r w:rsidR="008E270C">
        <w:rPr>
          <w:rFonts w:eastAsiaTheme="minorEastAsia"/>
          <w:b/>
          <w:bCs/>
        </w:rPr>
        <w:t>tbc),</w:t>
      </w:r>
      <w:r w:rsidR="003D74DC">
        <w:rPr>
          <w:rFonts w:eastAsiaTheme="minorEastAsia"/>
        </w:rPr>
        <w:t xml:space="preserve"> </w:t>
      </w:r>
      <w:r w:rsidR="00C30D65">
        <w:rPr>
          <w:rFonts w:eastAsiaTheme="minorEastAsia"/>
        </w:rPr>
        <w:t xml:space="preserve">working with </w:t>
      </w:r>
      <w:r w:rsidR="00537D7A">
        <w:rPr>
          <w:rFonts w:eastAsiaTheme="minorEastAsia"/>
        </w:rPr>
        <w:t>pupils</w:t>
      </w:r>
      <w:r w:rsidR="00C30D65">
        <w:rPr>
          <w:rFonts w:eastAsiaTheme="minorEastAsia"/>
        </w:rPr>
        <w:t xml:space="preserve"> from a local primary school</w:t>
      </w:r>
    </w:p>
    <w:p w14:paraId="2835BAA4" w14:textId="10466003" w:rsidR="00C30D65" w:rsidRDefault="00AB4B8C" w:rsidP="001247AD">
      <w:pPr>
        <w:pStyle w:val="ListParagraph"/>
        <w:numPr>
          <w:ilvl w:val="0"/>
          <w:numId w:val="16"/>
        </w:numPr>
        <w:jc w:val="both"/>
        <w:rPr>
          <w:rFonts w:eastAsiaTheme="minorEastAsia"/>
        </w:rPr>
      </w:pPr>
      <w:r w:rsidRPr="00841BE7">
        <w:rPr>
          <w:rFonts w:eastAsiaTheme="minorEastAsia"/>
          <w:b/>
          <w:bCs/>
        </w:rPr>
        <w:t xml:space="preserve">One Saturday </w:t>
      </w:r>
      <w:r w:rsidR="008E270C">
        <w:rPr>
          <w:rFonts w:eastAsiaTheme="minorEastAsia"/>
          <w:b/>
          <w:bCs/>
        </w:rPr>
        <w:t>in February</w:t>
      </w:r>
      <w:r w:rsidR="004800D3">
        <w:rPr>
          <w:rFonts w:eastAsiaTheme="minorEastAsia"/>
          <w:b/>
          <w:bCs/>
        </w:rPr>
        <w:t xml:space="preserve"> (date tbc)</w:t>
      </w:r>
      <w:r>
        <w:rPr>
          <w:rFonts w:eastAsiaTheme="minorEastAsia"/>
        </w:rPr>
        <w:t xml:space="preserve">, to </w:t>
      </w:r>
      <w:r w:rsidR="00083A82">
        <w:rPr>
          <w:rFonts w:eastAsiaTheme="minorEastAsia"/>
        </w:rPr>
        <w:t xml:space="preserve">allow </w:t>
      </w:r>
      <w:r w:rsidR="00841BE7">
        <w:rPr>
          <w:rFonts w:eastAsiaTheme="minorEastAsia"/>
        </w:rPr>
        <w:t>families</w:t>
      </w:r>
      <w:r w:rsidR="00FD5CEC" w:rsidRPr="00FD5CEC">
        <w:rPr>
          <w:rFonts w:eastAsiaTheme="minorEastAsia"/>
        </w:rPr>
        <w:t xml:space="preserve"> </w:t>
      </w:r>
      <w:r w:rsidR="00FD5CEC">
        <w:rPr>
          <w:rFonts w:eastAsiaTheme="minorEastAsia"/>
        </w:rPr>
        <w:t>an opportunity to take part who are</w:t>
      </w:r>
      <w:r w:rsidR="00841BE7">
        <w:rPr>
          <w:rFonts w:eastAsiaTheme="minorEastAsia"/>
        </w:rPr>
        <w:t xml:space="preserve"> unable to attend in the week </w:t>
      </w:r>
    </w:p>
    <w:p w14:paraId="5C8E1EE4" w14:textId="5AADD7AD" w:rsidR="00884F90" w:rsidRDefault="00884F90" w:rsidP="6E0FED42">
      <w:pPr>
        <w:jc w:val="both"/>
      </w:pPr>
      <w:r>
        <w:t xml:space="preserve">Once </w:t>
      </w:r>
      <w:r w:rsidR="00FA7D26">
        <w:t>co-</w:t>
      </w:r>
      <w:r>
        <w:t>designed</w:t>
      </w:r>
      <w:r w:rsidR="00FA7D26">
        <w:t xml:space="preserve"> with our participants,</w:t>
      </w:r>
      <w:r>
        <w:t xml:space="preserve"> the intention is </w:t>
      </w:r>
      <w:r w:rsidR="005A404E">
        <w:t>for</w:t>
      </w:r>
      <w:r>
        <w:t xml:space="preserve"> the artwork </w:t>
      </w:r>
      <w:r w:rsidR="005A404E">
        <w:t xml:space="preserve">to </w:t>
      </w:r>
      <w:r>
        <w:t>be</w:t>
      </w:r>
      <w:r w:rsidR="002F2052">
        <w:t xml:space="preserve"> </w:t>
      </w:r>
      <w:bookmarkStart w:id="1" w:name="_Hlk204258336"/>
      <w:r w:rsidR="005A404E">
        <w:t>created on</w:t>
      </w:r>
      <w:r>
        <w:t xml:space="preserve"> </w:t>
      </w:r>
      <w:bookmarkEnd w:id="1"/>
      <w:r w:rsidR="00160388">
        <w:t>an</w:t>
      </w:r>
      <w:r w:rsidR="009D07B9">
        <w:t xml:space="preserve"> </w:t>
      </w:r>
      <w:r w:rsidR="00160388">
        <w:t>appropriate material</w:t>
      </w:r>
      <w:r w:rsidR="009D07B9">
        <w:t xml:space="preserve"> that is lightweight enough to be hung in place</w:t>
      </w:r>
      <w:r w:rsidR="006E74E9">
        <w:t xml:space="preserve">, </w:t>
      </w:r>
      <w:r w:rsidR="002E600D">
        <w:t>be colourfast and long lasting</w:t>
      </w:r>
      <w:r w:rsidR="00E70A54">
        <w:t xml:space="preserve">. </w:t>
      </w:r>
      <w:r w:rsidR="00BE7101">
        <w:t xml:space="preserve">The wall is </w:t>
      </w:r>
      <w:r w:rsidR="0010334C">
        <w:t xml:space="preserve">exposed brick, so this needs to be taken </w:t>
      </w:r>
      <w:r w:rsidR="008A6223">
        <w:t>into</w:t>
      </w:r>
      <w:r w:rsidR="0010334C">
        <w:t xml:space="preserve"> consideration when planning </w:t>
      </w:r>
      <w:r w:rsidR="00B60DBA">
        <w:t xml:space="preserve">the correct </w:t>
      </w:r>
      <w:r w:rsidR="0010334C">
        <w:t>fixtures</w:t>
      </w:r>
      <w:r w:rsidR="00B60DBA">
        <w:t xml:space="preserve"> to use</w:t>
      </w:r>
      <w:r w:rsidR="002F4430">
        <w:t>,</w:t>
      </w:r>
      <w:r w:rsidR="00F606AF">
        <w:t xml:space="preserve"> as holes will need to be drilled </w:t>
      </w:r>
      <w:r w:rsidR="00635955">
        <w:t>to create a sturdy fixture</w:t>
      </w:r>
      <w:r w:rsidR="00EC7C8C">
        <w:t>.</w:t>
      </w:r>
      <w:r w:rsidR="000C43D7">
        <w:t xml:space="preserve"> (NB - Installation arrangements will be discussed at interview and budget provision for this element will be negotiated on appointment</w:t>
      </w:r>
      <w:r w:rsidR="004A55C8">
        <w:t>)</w:t>
      </w:r>
      <w:r w:rsidR="000C43D7">
        <w:t>.</w:t>
      </w:r>
    </w:p>
    <w:p w14:paraId="08216C19" w14:textId="15A2E828" w:rsidR="00EF6A21" w:rsidRDefault="00B35994" w:rsidP="00B35994">
      <w:pPr>
        <w:jc w:val="both"/>
        <w:rPr>
          <w:rFonts w:ascii="Calibri" w:eastAsia="Calibri" w:hAnsi="Calibri" w:cs="Calibri"/>
        </w:rPr>
      </w:pPr>
      <w:r>
        <w:rPr>
          <w:rFonts w:ascii="Calibri" w:eastAsia="Calibri" w:hAnsi="Calibri" w:cs="Calibri"/>
        </w:rPr>
        <w:t>The CP will also be responsible for planning and delivering a celebration event once the artwork is in situ</w:t>
      </w:r>
      <w:r w:rsidR="00043D62">
        <w:rPr>
          <w:rFonts w:ascii="Calibri" w:eastAsia="Calibri" w:hAnsi="Calibri" w:cs="Calibri"/>
        </w:rPr>
        <w:t xml:space="preserve"> (</w:t>
      </w:r>
      <w:r w:rsidR="00CE4B68">
        <w:rPr>
          <w:rFonts w:ascii="Calibri" w:eastAsia="Calibri" w:hAnsi="Calibri" w:cs="Calibri"/>
        </w:rPr>
        <w:t>date</w:t>
      </w:r>
      <w:r w:rsidR="00043D62">
        <w:rPr>
          <w:rFonts w:ascii="Calibri" w:eastAsia="Calibri" w:hAnsi="Calibri" w:cs="Calibri"/>
        </w:rPr>
        <w:t xml:space="preserve"> tbc)</w:t>
      </w:r>
      <w:r>
        <w:rPr>
          <w:rFonts w:ascii="Calibri" w:eastAsia="Calibri" w:hAnsi="Calibri" w:cs="Calibri"/>
        </w:rPr>
        <w:t>. Project participants will be invited to this, with an associated</w:t>
      </w:r>
      <w:r w:rsidR="00EA6F25">
        <w:rPr>
          <w:rFonts w:ascii="Calibri" w:eastAsia="Calibri" w:hAnsi="Calibri" w:cs="Calibri"/>
        </w:rPr>
        <w:t xml:space="preserve"> </w:t>
      </w:r>
      <w:r>
        <w:rPr>
          <w:rFonts w:ascii="Calibri" w:eastAsia="Calibri" w:hAnsi="Calibri" w:cs="Calibri"/>
        </w:rPr>
        <w:t xml:space="preserve">activity for them to take part in and </w:t>
      </w:r>
      <w:r w:rsidR="00635955">
        <w:rPr>
          <w:rFonts w:ascii="Calibri" w:eastAsia="Calibri" w:hAnsi="Calibri" w:cs="Calibri"/>
        </w:rPr>
        <w:t xml:space="preserve">to enjoy the </w:t>
      </w:r>
      <w:r>
        <w:rPr>
          <w:rFonts w:ascii="Calibri" w:eastAsia="Calibri" w:hAnsi="Calibri" w:cs="Calibri"/>
        </w:rPr>
        <w:t>unveiling of the finished piece.</w:t>
      </w:r>
    </w:p>
    <w:p w14:paraId="5F1EBE45" w14:textId="77777777" w:rsidR="00853287" w:rsidRDefault="00853287" w:rsidP="00B35994">
      <w:pPr>
        <w:jc w:val="both"/>
        <w:rPr>
          <w:rFonts w:ascii="Calibri" w:eastAsia="Calibri" w:hAnsi="Calibri" w:cs="Calibri"/>
        </w:rPr>
      </w:pPr>
    </w:p>
    <w:p w14:paraId="2BFE576D" w14:textId="170D18CE" w:rsidR="00763D59" w:rsidRPr="00F85A81" w:rsidRDefault="006D15F0" w:rsidP="5D1ADE6C">
      <w:pPr>
        <w:jc w:val="both"/>
        <w:rPr>
          <w:b/>
          <w:bCs/>
          <w:sz w:val="24"/>
          <w:szCs w:val="24"/>
        </w:rPr>
      </w:pPr>
      <w:r w:rsidRPr="00F85A81">
        <w:rPr>
          <w:b/>
          <w:bCs/>
          <w:sz w:val="24"/>
          <w:szCs w:val="24"/>
        </w:rPr>
        <w:lastRenderedPageBreak/>
        <w:t>Project Vision</w:t>
      </w:r>
      <w:r w:rsidR="00763D59" w:rsidRPr="00F85A81">
        <w:rPr>
          <w:b/>
          <w:bCs/>
          <w:sz w:val="24"/>
          <w:szCs w:val="24"/>
        </w:rPr>
        <w:t xml:space="preserve"> and Aims</w:t>
      </w:r>
    </w:p>
    <w:p w14:paraId="1E51E9BE" w14:textId="1ED7104A" w:rsidR="00BE6385" w:rsidRDefault="00BE6385" w:rsidP="006D71F5">
      <w:pPr>
        <w:pStyle w:val="ListParagraph"/>
        <w:numPr>
          <w:ilvl w:val="0"/>
          <w:numId w:val="8"/>
        </w:numPr>
        <w:jc w:val="both"/>
      </w:pPr>
      <w:bookmarkStart w:id="2" w:name="_Hlk204258478"/>
      <w:r w:rsidRPr="00F85A81">
        <w:t xml:space="preserve">To offer people in </w:t>
      </w:r>
      <w:r w:rsidR="00E33E32">
        <w:t>Ashby</w:t>
      </w:r>
      <w:r w:rsidR="00DB2772" w:rsidRPr="00F85A81">
        <w:t xml:space="preserve"> </w:t>
      </w:r>
      <w:r w:rsidRPr="00F85A81">
        <w:t xml:space="preserve">an exciting, meaningful </w:t>
      </w:r>
      <w:r w:rsidR="00AB2F1F">
        <w:t xml:space="preserve">cultural </w:t>
      </w:r>
      <w:r w:rsidRPr="00F85A81">
        <w:t>engagement opportunity</w:t>
      </w:r>
      <w:r w:rsidR="00884F90" w:rsidRPr="00F85A81">
        <w:t xml:space="preserve"> in their library</w:t>
      </w:r>
      <w:r w:rsidRPr="00F85A81">
        <w:t xml:space="preserve"> </w:t>
      </w:r>
    </w:p>
    <w:p w14:paraId="42318BD6" w14:textId="7F0F3DD4" w:rsidR="009837FA" w:rsidRDefault="009837FA" w:rsidP="006D71F5">
      <w:pPr>
        <w:pStyle w:val="ListParagraph"/>
        <w:numPr>
          <w:ilvl w:val="0"/>
          <w:numId w:val="8"/>
        </w:numPr>
        <w:jc w:val="both"/>
      </w:pPr>
      <w:r>
        <w:t>To give a</w:t>
      </w:r>
      <w:r w:rsidR="00583103">
        <w:t xml:space="preserve"> more obvious</w:t>
      </w:r>
      <w:r>
        <w:t xml:space="preserve"> identity to the children’s area of the library</w:t>
      </w:r>
      <w:r w:rsidR="00D47170">
        <w:t xml:space="preserve"> </w:t>
      </w:r>
    </w:p>
    <w:p w14:paraId="23F7666F" w14:textId="77777777" w:rsidR="008D0D4C" w:rsidRPr="008D0D4C" w:rsidRDefault="000D6780" w:rsidP="006D71F5">
      <w:pPr>
        <w:pStyle w:val="ListParagraph"/>
        <w:numPr>
          <w:ilvl w:val="0"/>
          <w:numId w:val="8"/>
        </w:numPr>
        <w:jc w:val="both"/>
      </w:pPr>
      <w:r>
        <w:t>To</w:t>
      </w:r>
      <w:r w:rsidRPr="000D6780">
        <w:t xml:space="preserve"> allow the families </w:t>
      </w:r>
      <w:r w:rsidR="008D0D4C">
        <w:t>taking part in the project</w:t>
      </w:r>
      <w:r w:rsidRPr="000D6780">
        <w:t xml:space="preserve"> to </w:t>
      </w:r>
      <w:r w:rsidRPr="000D6780">
        <w:rPr>
          <w:rFonts w:ascii="Calibri" w:eastAsia="Calibri" w:hAnsi="Calibri" w:cs="Calibri"/>
        </w:rPr>
        <w:t>feel a sense of ownership of the library</w:t>
      </w:r>
    </w:p>
    <w:p w14:paraId="57223E26" w14:textId="2E340051" w:rsidR="0062186D" w:rsidRPr="00F85A81" w:rsidRDefault="00741DE6" w:rsidP="006D71F5">
      <w:pPr>
        <w:pStyle w:val="ListParagraph"/>
        <w:numPr>
          <w:ilvl w:val="0"/>
          <w:numId w:val="8"/>
        </w:numPr>
        <w:jc w:val="both"/>
      </w:pPr>
      <w:r w:rsidRPr="00F85A81">
        <w:t>To embed cultural activity</w:t>
      </w:r>
      <w:r w:rsidR="00EB2F43" w:rsidRPr="00F85A81">
        <w:t xml:space="preserve"> </w:t>
      </w:r>
      <w:r w:rsidRPr="00F85A81">
        <w:t xml:space="preserve">into the library </w:t>
      </w:r>
      <w:proofErr w:type="gramStart"/>
      <w:r w:rsidRPr="00F85A81">
        <w:t>during the course of</w:t>
      </w:r>
      <w:proofErr w:type="gramEnd"/>
      <w:r w:rsidRPr="00F85A81">
        <w:t xml:space="preserve"> the project</w:t>
      </w:r>
    </w:p>
    <w:p w14:paraId="69FDA093" w14:textId="5F9ADB65" w:rsidR="001B58AB" w:rsidRPr="00F85A81" w:rsidRDefault="00487928" w:rsidP="003F166F">
      <w:pPr>
        <w:pStyle w:val="ListParagraph"/>
        <w:numPr>
          <w:ilvl w:val="0"/>
          <w:numId w:val="8"/>
        </w:numPr>
        <w:jc w:val="both"/>
      </w:pPr>
      <w:r w:rsidRPr="00F85A81">
        <w:t>To connect the library both with its current users and with non-users, promoting community cohesion and the library as a welcoming public space for all</w:t>
      </w:r>
    </w:p>
    <w:p w14:paraId="0F45DB57" w14:textId="7174ED9A" w:rsidR="00A3777A" w:rsidRPr="00F85A81" w:rsidRDefault="00A3777A" w:rsidP="003F166F">
      <w:pPr>
        <w:pStyle w:val="ListParagraph"/>
        <w:numPr>
          <w:ilvl w:val="0"/>
          <w:numId w:val="8"/>
        </w:numPr>
        <w:jc w:val="both"/>
      </w:pPr>
      <w:r w:rsidRPr="00F85A81">
        <w:t>To promote the library as a</w:t>
      </w:r>
      <w:r w:rsidR="00E96355" w:rsidRPr="00F85A81">
        <w:t xml:space="preserve">n accessible and </w:t>
      </w:r>
      <w:r w:rsidRPr="00F85A81">
        <w:t>culturally vibrant space</w:t>
      </w:r>
      <w:r w:rsidR="00D1394C" w:rsidRPr="00F85A81">
        <w:t xml:space="preserve"> </w:t>
      </w:r>
    </w:p>
    <w:p w14:paraId="0F436BB1" w14:textId="2B777FA7" w:rsidR="007A4A11" w:rsidRDefault="007A4A11" w:rsidP="003F166F">
      <w:pPr>
        <w:pStyle w:val="ListParagraph"/>
        <w:numPr>
          <w:ilvl w:val="0"/>
          <w:numId w:val="8"/>
        </w:numPr>
        <w:jc w:val="both"/>
      </w:pPr>
      <w:r w:rsidRPr="00F85A81">
        <w:t>To meet A</w:t>
      </w:r>
      <w:r w:rsidR="00070455" w:rsidRPr="00F85A81">
        <w:t xml:space="preserve">rts Council England’s </w:t>
      </w:r>
      <w:hyperlink r:id="rId12" w:history="1">
        <w:r w:rsidR="00070455" w:rsidRPr="00F85A81">
          <w:rPr>
            <w:rStyle w:val="Hyperlink"/>
          </w:rPr>
          <w:t>'Let's Create'</w:t>
        </w:r>
      </w:hyperlink>
      <w:r w:rsidR="00070455" w:rsidRPr="00F85A81">
        <w:t xml:space="preserve"> aims and ambitions</w:t>
      </w:r>
    </w:p>
    <w:p w14:paraId="52FEBC73" w14:textId="77777777" w:rsidR="00572072" w:rsidRPr="00F85A81" w:rsidRDefault="00572072" w:rsidP="00572072">
      <w:pPr>
        <w:pStyle w:val="ListParagraph"/>
        <w:ind w:left="360"/>
        <w:jc w:val="both"/>
      </w:pPr>
    </w:p>
    <w:bookmarkEnd w:id="2"/>
    <w:p w14:paraId="6E356DFA" w14:textId="6D25956F" w:rsidR="00EB7001" w:rsidRPr="00F85A81" w:rsidRDefault="00B74B9A" w:rsidP="00EB7001">
      <w:pPr>
        <w:jc w:val="both"/>
        <w:rPr>
          <w:b/>
          <w:bCs/>
          <w:sz w:val="24"/>
          <w:szCs w:val="24"/>
        </w:rPr>
      </w:pPr>
      <w:r w:rsidRPr="00F85A81">
        <w:rPr>
          <w:b/>
          <w:bCs/>
          <w:sz w:val="24"/>
          <w:szCs w:val="24"/>
        </w:rPr>
        <w:t>Creative Practitioner requirements</w:t>
      </w:r>
    </w:p>
    <w:p w14:paraId="395AD191" w14:textId="5C36C5C1" w:rsidR="009D14CE" w:rsidRPr="00F85A81" w:rsidRDefault="009D14CE" w:rsidP="002C5FD8">
      <w:pPr>
        <w:pStyle w:val="ListParagraph"/>
        <w:numPr>
          <w:ilvl w:val="0"/>
          <w:numId w:val="7"/>
        </w:numPr>
        <w:jc w:val="both"/>
      </w:pPr>
      <w:bookmarkStart w:id="3" w:name="_Hlk204264044"/>
      <w:r w:rsidRPr="00F85A81">
        <w:t>To develop a</w:t>
      </w:r>
      <w:r w:rsidR="00DF07C4" w:rsidRPr="00F85A81">
        <w:t xml:space="preserve"> piece of art </w:t>
      </w:r>
      <w:r w:rsidR="00E70A54" w:rsidRPr="00F85A81">
        <w:t>in collaboration with the CPW</w:t>
      </w:r>
      <w:r w:rsidR="00935769">
        <w:t xml:space="preserve"> and project participants</w:t>
      </w:r>
      <w:r w:rsidR="00E70A54" w:rsidRPr="00F85A81">
        <w:t xml:space="preserve"> to ensure incorporation of the elements </w:t>
      </w:r>
      <w:r w:rsidR="009013C2">
        <w:t xml:space="preserve">as </w:t>
      </w:r>
      <w:r w:rsidR="00E70A54" w:rsidRPr="00F85A81">
        <w:t>described above</w:t>
      </w:r>
    </w:p>
    <w:p w14:paraId="15ABA92B" w14:textId="6079C0BF" w:rsidR="00393042" w:rsidRDefault="43BD8DB0" w:rsidP="6E0FED42">
      <w:pPr>
        <w:pStyle w:val="ListParagraph"/>
        <w:numPr>
          <w:ilvl w:val="0"/>
          <w:numId w:val="7"/>
        </w:numPr>
        <w:jc w:val="both"/>
      </w:pPr>
      <w:r>
        <w:t>To</w:t>
      </w:r>
      <w:r w:rsidR="00C5247D">
        <w:t xml:space="preserve"> plan, manage, deliver and facilitate</w:t>
      </w:r>
      <w:r w:rsidR="003A5D2A">
        <w:t xml:space="preserve"> five</w:t>
      </w:r>
      <w:r w:rsidR="00C5247D">
        <w:t xml:space="preserve"> </w:t>
      </w:r>
      <w:r w:rsidR="00FE1A8E">
        <w:t xml:space="preserve">workshops to engage </w:t>
      </w:r>
      <w:r w:rsidR="00681A9F">
        <w:t>participant</w:t>
      </w:r>
      <w:r w:rsidR="00FE1A8E">
        <w:t xml:space="preserve">s in </w:t>
      </w:r>
      <w:r w:rsidR="00E11AF8">
        <w:t>co-c</w:t>
      </w:r>
      <w:r w:rsidR="00982703">
        <w:t>reat</w:t>
      </w:r>
      <w:r w:rsidR="00E11AF8">
        <w:t>ing the</w:t>
      </w:r>
      <w:r w:rsidR="00FE1A8E">
        <w:t xml:space="preserve"> artwork</w:t>
      </w:r>
    </w:p>
    <w:p w14:paraId="1C3D1963" w14:textId="402AC032" w:rsidR="0039605A" w:rsidRPr="00F85A81" w:rsidRDefault="008C10BF" w:rsidP="0039605A">
      <w:pPr>
        <w:pStyle w:val="ListParagraph"/>
        <w:numPr>
          <w:ilvl w:val="0"/>
          <w:numId w:val="7"/>
        </w:numPr>
        <w:jc w:val="both"/>
      </w:pPr>
      <w:r>
        <w:t>To plan, manage, deliver and facilitate a final celebration event</w:t>
      </w:r>
      <w:r w:rsidR="0039605A">
        <w:t xml:space="preserve"> for all participants</w:t>
      </w:r>
    </w:p>
    <w:p w14:paraId="0DA6A2EC" w14:textId="4B4914A8" w:rsidR="009F2F75" w:rsidRPr="00F85A81" w:rsidRDefault="009F2F75" w:rsidP="003F166F">
      <w:pPr>
        <w:pStyle w:val="ListParagraph"/>
        <w:numPr>
          <w:ilvl w:val="0"/>
          <w:numId w:val="7"/>
        </w:numPr>
        <w:jc w:val="both"/>
      </w:pPr>
      <w:r w:rsidRPr="00F85A81">
        <w:t xml:space="preserve">To provide content for advertising and recruitment </w:t>
      </w:r>
      <w:r w:rsidR="002C5FD8" w:rsidRPr="00F85A81">
        <w:t xml:space="preserve">purposes </w:t>
      </w:r>
      <w:r w:rsidRPr="00F85A81">
        <w:t>such as images for social media posts</w:t>
      </w:r>
    </w:p>
    <w:p w14:paraId="21DB728E" w14:textId="164BD352" w:rsidR="00393042" w:rsidRPr="00F85A81" w:rsidRDefault="00393042" w:rsidP="003F166F">
      <w:pPr>
        <w:pStyle w:val="ListParagraph"/>
        <w:numPr>
          <w:ilvl w:val="0"/>
          <w:numId w:val="7"/>
        </w:numPr>
        <w:jc w:val="both"/>
      </w:pPr>
      <w:r w:rsidRPr="00F85A81">
        <w:t>Provide photographic documentation of the progress of the work, using organisational consent forms where required</w:t>
      </w:r>
    </w:p>
    <w:p w14:paraId="7AC66E59" w14:textId="130E4FA9" w:rsidR="00393042" w:rsidRDefault="00393042" w:rsidP="003F166F">
      <w:pPr>
        <w:pStyle w:val="ListParagraph"/>
        <w:numPr>
          <w:ilvl w:val="0"/>
          <w:numId w:val="7"/>
        </w:numPr>
        <w:jc w:val="both"/>
      </w:pPr>
      <w:r w:rsidRPr="00F85A81">
        <w:t>Devise and share risk assessments</w:t>
      </w:r>
      <w:r w:rsidR="00197352">
        <w:t xml:space="preserve"> for </w:t>
      </w:r>
      <w:r w:rsidR="002016F8">
        <w:t xml:space="preserve">both the </w:t>
      </w:r>
      <w:r w:rsidR="00197352">
        <w:t>workshops and celebration event</w:t>
      </w:r>
    </w:p>
    <w:p w14:paraId="69C88EF4" w14:textId="339E881A" w:rsidR="00D81346" w:rsidRPr="00DC111D" w:rsidRDefault="00DC111D" w:rsidP="000307D4">
      <w:pPr>
        <w:pStyle w:val="ListParagraph"/>
        <w:numPr>
          <w:ilvl w:val="0"/>
          <w:numId w:val="7"/>
        </w:numPr>
        <w:jc w:val="both"/>
      </w:pPr>
      <w:r w:rsidRPr="00DC111D">
        <w:t>Devise a jointly negotiated risk assessment and method statement</w:t>
      </w:r>
      <w:r w:rsidR="00633EF7">
        <w:t xml:space="preserve"> </w:t>
      </w:r>
      <w:r w:rsidRPr="00DC111D">
        <w:t>required for the installation of the artwork</w:t>
      </w:r>
      <w:r w:rsidR="0057596D">
        <w:t>.</w:t>
      </w:r>
      <w:r w:rsidRPr="00DC111D">
        <w:t xml:space="preserve"> (</w:t>
      </w:r>
      <w:r w:rsidR="000307D4">
        <w:t>NB</w:t>
      </w:r>
      <w:r w:rsidR="00041D88">
        <w:t xml:space="preserve">: </w:t>
      </w:r>
      <w:r w:rsidR="000307D4" w:rsidRPr="00FA0D81">
        <w:t xml:space="preserve">The CP is required to be at </w:t>
      </w:r>
      <w:r w:rsidR="00D81346" w:rsidRPr="00FA0D81">
        <w:rPr>
          <w:rFonts w:eastAsia="Times New Roman"/>
        </w:rPr>
        <w:t xml:space="preserve">installation </w:t>
      </w:r>
      <w:r w:rsidR="000307D4" w:rsidRPr="00FA0D81">
        <w:rPr>
          <w:rFonts w:eastAsia="Times New Roman"/>
        </w:rPr>
        <w:t>regardless of whether</w:t>
      </w:r>
      <w:r w:rsidR="00D81346" w:rsidRPr="00FA0D81">
        <w:rPr>
          <w:rFonts w:eastAsia="Times New Roman"/>
        </w:rPr>
        <w:t xml:space="preserve"> they are </w:t>
      </w:r>
      <w:r w:rsidR="00FA0D81" w:rsidRPr="00FA0D81">
        <w:rPr>
          <w:rFonts w:eastAsia="Times New Roman"/>
        </w:rPr>
        <w:t xml:space="preserve">responsible for </w:t>
      </w:r>
      <w:r w:rsidR="00382B40">
        <w:rPr>
          <w:rFonts w:eastAsia="Times New Roman"/>
        </w:rPr>
        <w:t>the installation itself</w:t>
      </w:r>
      <w:r w:rsidR="0086705C">
        <w:rPr>
          <w:rFonts w:eastAsia="Times New Roman"/>
        </w:rPr>
        <w:t>)</w:t>
      </w:r>
    </w:p>
    <w:p w14:paraId="5D079BD9" w14:textId="1E2B0788" w:rsidR="00D11A3D" w:rsidRPr="00F85A81" w:rsidRDefault="00D11A3D" w:rsidP="003F166F">
      <w:pPr>
        <w:pStyle w:val="ListParagraph"/>
        <w:numPr>
          <w:ilvl w:val="0"/>
          <w:numId w:val="7"/>
        </w:numPr>
        <w:jc w:val="both"/>
      </w:pPr>
      <w:r w:rsidRPr="00F85A81">
        <w:t>Support the collection of evaluation</w:t>
      </w:r>
      <w:r w:rsidR="004056F1" w:rsidRPr="00F85A81">
        <w:t xml:space="preserve"> as required by Culture Leicestershire </w:t>
      </w:r>
    </w:p>
    <w:p w14:paraId="4352BDEA" w14:textId="40F2322A" w:rsidR="00393042" w:rsidRPr="00F85A81" w:rsidRDefault="00393042" w:rsidP="003F166F">
      <w:pPr>
        <w:pStyle w:val="ListParagraph"/>
        <w:numPr>
          <w:ilvl w:val="0"/>
          <w:numId w:val="7"/>
        </w:numPr>
        <w:jc w:val="both"/>
      </w:pPr>
      <w:r>
        <w:t>Collaborate regularly with Culture Leicestershire staff, including local library staff</w:t>
      </w:r>
      <w:r w:rsidR="00752B4C">
        <w:t xml:space="preserve"> and local</w:t>
      </w:r>
    </w:p>
    <w:p w14:paraId="29845873" w14:textId="229283BF" w:rsidR="00393042" w:rsidRPr="00F85A81" w:rsidRDefault="00752B4C" w:rsidP="005E69F9">
      <w:pPr>
        <w:pStyle w:val="ListParagraph"/>
        <w:ind w:left="360"/>
        <w:jc w:val="both"/>
      </w:pPr>
      <w:r>
        <w:t>partners</w:t>
      </w:r>
    </w:p>
    <w:p w14:paraId="2919D266" w14:textId="7A8CEAE7" w:rsidR="00A3777A" w:rsidRDefault="00070455" w:rsidP="00FD5CFC">
      <w:pPr>
        <w:pStyle w:val="ListParagraph"/>
        <w:numPr>
          <w:ilvl w:val="0"/>
          <w:numId w:val="7"/>
        </w:numPr>
        <w:jc w:val="both"/>
      </w:pPr>
      <w:r w:rsidRPr="00F85A81">
        <w:t>Manage the budget and provide a comprehensive audit trail</w:t>
      </w:r>
    </w:p>
    <w:p w14:paraId="52E048C0" w14:textId="77777777" w:rsidR="009D7362" w:rsidRPr="00F85A81" w:rsidRDefault="009D7362" w:rsidP="009D7362">
      <w:pPr>
        <w:jc w:val="both"/>
      </w:pPr>
    </w:p>
    <w:bookmarkEnd w:id="3"/>
    <w:p w14:paraId="16DDD225" w14:textId="32589251" w:rsidR="00C93531" w:rsidRPr="00F85A81" w:rsidRDefault="00C93531" w:rsidP="5D1ADE6C">
      <w:pPr>
        <w:jc w:val="both"/>
        <w:rPr>
          <w:b/>
          <w:bCs/>
          <w:sz w:val="24"/>
          <w:szCs w:val="24"/>
        </w:rPr>
      </w:pPr>
      <w:r w:rsidRPr="00F85A81">
        <w:rPr>
          <w:b/>
          <w:bCs/>
          <w:sz w:val="24"/>
          <w:szCs w:val="24"/>
        </w:rPr>
        <w:t xml:space="preserve">Skills and Experience </w:t>
      </w:r>
    </w:p>
    <w:p w14:paraId="1B631BEA" w14:textId="36C12C1A" w:rsidR="00FE1A8E" w:rsidRPr="00F85A81" w:rsidRDefault="00E05203" w:rsidP="00FE1A8E">
      <w:pPr>
        <w:pStyle w:val="ListParagraph"/>
        <w:numPr>
          <w:ilvl w:val="0"/>
          <w:numId w:val="7"/>
        </w:numPr>
        <w:jc w:val="both"/>
      </w:pPr>
      <w:r w:rsidRPr="00F85A81">
        <w:t>Creating and co-creating</w:t>
      </w:r>
      <w:r w:rsidR="00F34DBF" w:rsidRPr="00F85A81">
        <w:t xml:space="preserve"> </w:t>
      </w:r>
      <w:r w:rsidR="005E14DF" w:rsidRPr="00F85A81">
        <w:t>art within the cultural or education sector</w:t>
      </w:r>
    </w:p>
    <w:p w14:paraId="4D1D4F90" w14:textId="6F09A692" w:rsidR="39881A59" w:rsidRDefault="39881A59" w:rsidP="56C76C7C">
      <w:pPr>
        <w:pStyle w:val="ListParagraph"/>
        <w:numPr>
          <w:ilvl w:val="0"/>
          <w:numId w:val="7"/>
        </w:numPr>
        <w:jc w:val="both"/>
        <w:rPr>
          <w:rFonts w:eastAsiaTheme="minorEastAsia"/>
        </w:rPr>
      </w:pPr>
      <w:r w:rsidRPr="56C76C7C">
        <w:rPr>
          <w:rFonts w:eastAsiaTheme="minorEastAsia"/>
        </w:rPr>
        <w:t>Project Management skills including full understanding and compliance with associated health and safety requirements</w:t>
      </w:r>
    </w:p>
    <w:p w14:paraId="2BF19EC0" w14:textId="17C2C0F2" w:rsidR="00E05203" w:rsidRPr="00F85A81" w:rsidRDefault="006C2AE2" w:rsidP="00285890">
      <w:pPr>
        <w:pStyle w:val="ListParagraph"/>
        <w:numPr>
          <w:ilvl w:val="0"/>
          <w:numId w:val="7"/>
        </w:numPr>
        <w:jc w:val="both"/>
      </w:pPr>
      <w:r w:rsidRPr="00F85A81">
        <w:t>Communicating and working</w:t>
      </w:r>
      <w:r w:rsidR="00E05203" w:rsidRPr="00F85A81">
        <w:t xml:space="preserve"> with </w:t>
      </w:r>
      <w:r w:rsidRPr="00F85A81">
        <w:t xml:space="preserve">children </w:t>
      </w:r>
      <w:r w:rsidR="00254F24" w:rsidRPr="00F85A81">
        <w:t>and young people</w:t>
      </w:r>
    </w:p>
    <w:p w14:paraId="618210E7" w14:textId="02560102" w:rsidR="00B40449" w:rsidRPr="00F85A81" w:rsidRDefault="00B40449" w:rsidP="5D1ADE6C">
      <w:pPr>
        <w:pStyle w:val="ListParagraph"/>
        <w:numPr>
          <w:ilvl w:val="0"/>
          <w:numId w:val="7"/>
        </w:numPr>
        <w:jc w:val="both"/>
      </w:pPr>
      <w:r w:rsidRPr="00F85A81">
        <w:t>Connecting with communities using art as a catalyst</w:t>
      </w:r>
    </w:p>
    <w:p w14:paraId="4C126F56" w14:textId="0CF4E3C5" w:rsidR="00904E92" w:rsidRPr="00F85A81" w:rsidRDefault="00904E92" w:rsidP="5D1ADE6C">
      <w:pPr>
        <w:pStyle w:val="ListParagraph"/>
        <w:numPr>
          <w:ilvl w:val="0"/>
          <w:numId w:val="7"/>
        </w:numPr>
        <w:jc w:val="both"/>
      </w:pPr>
      <w:r w:rsidRPr="00F85A81">
        <w:t>W</w:t>
      </w:r>
      <w:r w:rsidR="00403217" w:rsidRPr="00F85A81">
        <w:t xml:space="preserve">orking within the Cultural and Heritage sectors </w:t>
      </w:r>
    </w:p>
    <w:p w14:paraId="08729B86" w14:textId="24E40CED" w:rsidR="0047086A" w:rsidRPr="00F85A81" w:rsidRDefault="004C634C" w:rsidP="5D1ADE6C">
      <w:pPr>
        <w:pStyle w:val="ListParagraph"/>
        <w:numPr>
          <w:ilvl w:val="0"/>
          <w:numId w:val="7"/>
        </w:numPr>
        <w:jc w:val="both"/>
      </w:pPr>
      <w:r w:rsidRPr="00F85A81">
        <w:t>P</w:t>
      </w:r>
      <w:r w:rsidR="002C612C" w:rsidRPr="00F85A81">
        <w:t>l</w:t>
      </w:r>
      <w:r w:rsidRPr="00F85A81">
        <w:t>anning, d</w:t>
      </w:r>
      <w:r w:rsidR="00B40449" w:rsidRPr="00F85A81">
        <w:t xml:space="preserve">elivering and co-creating participatory artwork </w:t>
      </w:r>
    </w:p>
    <w:p w14:paraId="04FCE05A" w14:textId="37806589" w:rsidR="00904E92" w:rsidRPr="00F85A81" w:rsidRDefault="0047086A" w:rsidP="5D1ADE6C">
      <w:pPr>
        <w:pStyle w:val="ListParagraph"/>
        <w:numPr>
          <w:ilvl w:val="0"/>
          <w:numId w:val="7"/>
        </w:numPr>
        <w:jc w:val="both"/>
      </w:pPr>
      <w:r w:rsidRPr="00F85A81">
        <w:t>W</w:t>
      </w:r>
      <w:r w:rsidR="00B40449" w:rsidRPr="00F85A81">
        <w:t xml:space="preserve">orking with community groups and partners including </w:t>
      </w:r>
      <w:r w:rsidR="00EB7001" w:rsidRPr="00F85A81">
        <w:t>children and families</w:t>
      </w:r>
      <w:r w:rsidR="00892AEC" w:rsidRPr="00F85A81">
        <w:t>, and bringing people together through culture</w:t>
      </w:r>
    </w:p>
    <w:p w14:paraId="3CC44588" w14:textId="51574017" w:rsidR="00904E92" w:rsidRPr="00F85A81" w:rsidRDefault="00B40449" w:rsidP="5D1ADE6C">
      <w:pPr>
        <w:pStyle w:val="ListParagraph"/>
        <w:numPr>
          <w:ilvl w:val="0"/>
          <w:numId w:val="7"/>
        </w:numPr>
        <w:jc w:val="both"/>
      </w:pPr>
      <w:r w:rsidRPr="00F85A81">
        <w:t xml:space="preserve">Offering innovative ideas that </w:t>
      </w:r>
      <w:r w:rsidR="006B3106" w:rsidRPr="00F85A81">
        <w:t>provide</w:t>
      </w:r>
      <w:r w:rsidRPr="00F85A81">
        <w:t xml:space="preserve"> something new</w:t>
      </w:r>
      <w:r w:rsidR="00704D99" w:rsidRPr="00F85A81">
        <w:t xml:space="preserve">, </w:t>
      </w:r>
      <w:r w:rsidR="00752B4C" w:rsidRPr="00F85A81">
        <w:t>inspirational,</w:t>
      </w:r>
      <w:r w:rsidRPr="00F85A81">
        <w:t xml:space="preserve"> and dynamic</w:t>
      </w:r>
      <w:r w:rsidR="002A0863" w:rsidRPr="00F85A81">
        <w:t xml:space="preserve"> with </w:t>
      </w:r>
      <w:proofErr w:type="gramStart"/>
      <w:r w:rsidR="002A0863" w:rsidRPr="00F85A81">
        <w:t>a lasting legacy</w:t>
      </w:r>
      <w:proofErr w:type="gramEnd"/>
    </w:p>
    <w:p w14:paraId="09F613A1" w14:textId="1729C309" w:rsidR="004F6048" w:rsidRPr="00F85A81" w:rsidRDefault="004F6048" w:rsidP="5D1ADE6C">
      <w:pPr>
        <w:pStyle w:val="ListParagraph"/>
        <w:numPr>
          <w:ilvl w:val="0"/>
          <w:numId w:val="7"/>
        </w:numPr>
        <w:jc w:val="both"/>
      </w:pPr>
      <w:r w:rsidRPr="00F85A81">
        <w:t>Good communication skills</w:t>
      </w:r>
      <w:r w:rsidR="00250F2A" w:rsidRPr="00F85A81">
        <w:t xml:space="preserve"> across a wide range of partners/stakeholders</w:t>
      </w:r>
    </w:p>
    <w:p w14:paraId="7F6E938A" w14:textId="1DAD9AC6" w:rsidR="00403217" w:rsidRDefault="00403217" w:rsidP="5D1ADE6C">
      <w:pPr>
        <w:pStyle w:val="ListParagraph"/>
        <w:numPr>
          <w:ilvl w:val="0"/>
          <w:numId w:val="10"/>
        </w:numPr>
        <w:jc w:val="both"/>
      </w:pPr>
      <w:r w:rsidRPr="00F85A81">
        <w:t>DBS cle</w:t>
      </w:r>
      <w:r w:rsidR="00933046" w:rsidRPr="00F85A81">
        <w:t>arance</w:t>
      </w:r>
      <w:r w:rsidR="66AD79F9" w:rsidRPr="00F85A81">
        <w:t xml:space="preserve"> or intention to obtain this</w:t>
      </w:r>
    </w:p>
    <w:p w14:paraId="7CEE54B9" w14:textId="77777777" w:rsidR="00984481" w:rsidRDefault="00984481" w:rsidP="00984481">
      <w:pPr>
        <w:pStyle w:val="ListParagraph"/>
        <w:ind w:left="360"/>
        <w:jc w:val="both"/>
      </w:pPr>
    </w:p>
    <w:p w14:paraId="0789CC06" w14:textId="77777777" w:rsidR="00165A85" w:rsidRPr="00F85A81" w:rsidRDefault="00165A85" w:rsidP="00165A85">
      <w:pPr>
        <w:pStyle w:val="ListParagraph"/>
        <w:ind w:left="360"/>
        <w:jc w:val="both"/>
      </w:pPr>
    </w:p>
    <w:p w14:paraId="45350EE6" w14:textId="1BEFA459" w:rsidR="00133583" w:rsidRPr="00F85A81" w:rsidRDefault="00133583" w:rsidP="5D1ADE6C">
      <w:pPr>
        <w:jc w:val="both"/>
        <w:rPr>
          <w:b/>
          <w:bCs/>
          <w:sz w:val="24"/>
          <w:szCs w:val="24"/>
        </w:rPr>
      </w:pPr>
      <w:r w:rsidRPr="00F85A81">
        <w:rPr>
          <w:b/>
          <w:bCs/>
          <w:sz w:val="24"/>
          <w:szCs w:val="24"/>
        </w:rPr>
        <w:lastRenderedPageBreak/>
        <w:t>Submission Information</w:t>
      </w:r>
    </w:p>
    <w:p w14:paraId="5380BDF3" w14:textId="62C00A0D" w:rsidR="00133583" w:rsidRPr="00F85A81" w:rsidRDefault="00133583" w:rsidP="5D1ADE6C">
      <w:pPr>
        <w:jc w:val="both"/>
      </w:pPr>
      <w:r w:rsidRPr="00F85A81">
        <w:t>The artist should enter a submission</w:t>
      </w:r>
      <w:r w:rsidR="0061298A" w:rsidRPr="00F85A81">
        <w:t xml:space="preserve"> using the application form linked below</w:t>
      </w:r>
      <w:r w:rsidR="000445E2">
        <w:t xml:space="preserve">, </w:t>
      </w:r>
      <w:r w:rsidR="000B4ACD" w:rsidRPr="000445E2">
        <w:t xml:space="preserve">or </w:t>
      </w:r>
      <w:r w:rsidR="00D37300" w:rsidRPr="000445E2">
        <w:t xml:space="preserve">provide a video up to </w:t>
      </w:r>
      <w:r w:rsidR="000445E2">
        <w:t>three</w:t>
      </w:r>
      <w:r w:rsidR="00D37300" w:rsidRPr="000445E2">
        <w:t xml:space="preserve"> minutes</w:t>
      </w:r>
      <w:r w:rsidR="000445E2">
        <w:t xml:space="preserve"> in length</w:t>
      </w:r>
      <w:r w:rsidR="0061298A" w:rsidRPr="00F85A81">
        <w:t>,</w:t>
      </w:r>
      <w:r w:rsidR="004245A8" w:rsidRPr="00F85A81">
        <w:t xml:space="preserve"> </w:t>
      </w:r>
      <w:r w:rsidR="000445E2">
        <w:t xml:space="preserve">which </w:t>
      </w:r>
      <w:r w:rsidR="004245A8" w:rsidRPr="00F85A81">
        <w:t>includ</w:t>
      </w:r>
      <w:r w:rsidR="000445E2">
        <w:t>es</w:t>
      </w:r>
      <w:r w:rsidR="004245A8" w:rsidRPr="00F85A81">
        <w:t xml:space="preserve"> the following information:</w:t>
      </w:r>
    </w:p>
    <w:p w14:paraId="6B786A3B" w14:textId="50EA1B82" w:rsidR="00133583" w:rsidRPr="00F85A81" w:rsidRDefault="004245A8" w:rsidP="00DB5C89">
      <w:pPr>
        <w:pStyle w:val="ListParagraph"/>
        <w:numPr>
          <w:ilvl w:val="0"/>
          <w:numId w:val="4"/>
        </w:numPr>
        <w:ind w:left="360"/>
        <w:jc w:val="both"/>
      </w:pPr>
      <w:r w:rsidRPr="00F85A81">
        <w:t xml:space="preserve">Any skills or experience </w:t>
      </w:r>
      <w:r w:rsidR="00B40449" w:rsidRPr="00F85A81">
        <w:t xml:space="preserve">(see above requirements) </w:t>
      </w:r>
      <w:r w:rsidRPr="00F85A81">
        <w:t>that demonstrates suitability for this project, including photographs or links to any relevant previous work</w:t>
      </w:r>
    </w:p>
    <w:p w14:paraId="4410BE86" w14:textId="475C6B16" w:rsidR="00E70A54" w:rsidRPr="00F85A81" w:rsidRDefault="00E70A54" w:rsidP="00DB5C89">
      <w:pPr>
        <w:pStyle w:val="ListParagraph"/>
        <w:numPr>
          <w:ilvl w:val="0"/>
          <w:numId w:val="4"/>
        </w:numPr>
        <w:ind w:left="360"/>
        <w:jc w:val="both"/>
      </w:pPr>
      <w:r w:rsidRPr="00F85A81">
        <w:t>It is essential that evidence of previous work is included in the application</w:t>
      </w:r>
    </w:p>
    <w:p w14:paraId="514B834C" w14:textId="1EFB3B58" w:rsidR="006173B9" w:rsidRPr="00F85A81" w:rsidRDefault="00DC49E6" w:rsidP="00DB5C89">
      <w:pPr>
        <w:pStyle w:val="ListParagraph"/>
        <w:numPr>
          <w:ilvl w:val="0"/>
          <w:numId w:val="4"/>
        </w:numPr>
        <w:ind w:left="360"/>
        <w:jc w:val="both"/>
      </w:pPr>
      <w:r w:rsidRPr="00F85A81">
        <w:t>Details of how the proposed work can take place within the library space</w:t>
      </w:r>
      <w:r w:rsidR="006173B9" w:rsidRPr="00F85A81">
        <w:t>, bringing people together through cultural activity</w:t>
      </w:r>
    </w:p>
    <w:p w14:paraId="3B2CBEA7" w14:textId="727C81DE" w:rsidR="000373D8" w:rsidRPr="00F85A81" w:rsidRDefault="00A3777A" w:rsidP="00DB5C89">
      <w:pPr>
        <w:pStyle w:val="ListParagraph"/>
        <w:numPr>
          <w:ilvl w:val="0"/>
          <w:numId w:val="4"/>
        </w:numPr>
        <w:ind w:left="360"/>
        <w:jc w:val="both"/>
      </w:pPr>
      <w:r w:rsidRPr="00F85A81">
        <w:t xml:space="preserve">An outline of envisaged timescales </w:t>
      </w:r>
      <w:r w:rsidR="000373D8" w:rsidRPr="00F85A81">
        <w:t xml:space="preserve">for all stages of the project i.e. </w:t>
      </w:r>
      <w:r w:rsidR="00D80260" w:rsidRPr="00F85A81">
        <w:t>initial meetings with CPW</w:t>
      </w:r>
      <w:r w:rsidR="000373D8" w:rsidRPr="00F85A81">
        <w:t>, planning, delivery</w:t>
      </w:r>
      <w:r w:rsidR="00867DA0">
        <w:t>,</w:t>
      </w:r>
      <w:r w:rsidR="0076442E">
        <w:t xml:space="preserve"> evaluation and</w:t>
      </w:r>
      <w:r w:rsidR="00867DA0">
        <w:t xml:space="preserve"> length of time needed to create the </w:t>
      </w:r>
      <w:r w:rsidR="0076442E">
        <w:t xml:space="preserve">final </w:t>
      </w:r>
      <w:r w:rsidR="00867DA0">
        <w:t>artwork</w:t>
      </w:r>
    </w:p>
    <w:p w14:paraId="597EF8E2" w14:textId="6FA9127B" w:rsidR="00E96355" w:rsidRPr="005768DD" w:rsidRDefault="00E96355" w:rsidP="00DB5C89">
      <w:pPr>
        <w:pStyle w:val="ListParagraph"/>
        <w:numPr>
          <w:ilvl w:val="0"/>
          <w:numId w:val="4"/>
        </w:numPr>
        <w:ind w:left="360"/>
        <w:jc w:val="both"/>
        <w:rPr>
          <w:color w:val="FF0000"/>
        </w:rPr>
      </w:pPr>
      <w:r w:rsidRPr="00F85A81">
        <w:t>A rough idea of session plans</w:t>
      </w:r>
      <w:r w:rsidR="00D80260" w:rsidRPr="00F85A81">
        <w:t xml:space="preserve"> for the </w:t>
      </w:r>
      <w:r w:rsidR="005768DD">
        <w:t xml:space="preserve">workshops </w:t>
      </w:r>
    </w:p>
    <w:p w14:paraId="32AE30B9" w14:textId="7591127B" w:rsidR="00FB02E8" w:rsidRPr="00F85A81" w:rsidRDefault="00452771" w:rsidP="00DB5C89">
      <w:pPr>
        <w:pStyle w:val="ListParagraph"/>
        <w:numPr>
          <w:ilvl w:val="0"/>
          <w:numId w:val="4"/>
        </w:numPr>
        <w:ind w:left="360"/>
        <w:jc w:val="both"/>
      </w:pPr>
      <w:r w:rsidRPr="00F85A81">
        <w:t>A breakdown of how you would use the budget</w:t>
      </w:r>
      <w:r w:rsidR="00FB02E8" w:rsidRPr="00F85A81">
        <w:t xml:space="preserve"> (please see the application </w:t>
      </w:r>
      <w:r w:rsidR="000373D8" w:rsidRPr="00F85A81">
        <w:t xml:space="preserve">form </w:t>
      </w:r>
      <w:r w:rsidR="00FB02E8" w:rsidRPr="00F85A81">
        <w:t>for more details)</w:t>
      </w:r>
    </w:p>
    <w:p w14:paraId="042945E5" w14:textId="7981CDAD" w:rsidR="00301874" w:rsidRDefault="00301874" w:rsidP="00DB5C89">
      <w:pPr>
        <w:pStyle w:val="ListParagraph"/>
        <w:numPr>
          <w:ilvl w:val="0"/>
          <w:numId w:val="4"/>
        </w:numPr>
        <w:ind w:left="360"/>
        <w:jc w:val="both"/>
      </w:pPr>
      <w:r w:rsidRPr="00F85A81">
        <w:t>Details of insurance and liability to deliver the proposed project</w:t>
      </w:r>
      <w:r w:rsidR="003F166F" w:rsidRPr="00F85A81">
        <w:t>, or intention to obtain this</w:t>
      </w:r>
    </w:p>
    <w:p w14:paraId="42553FDC" w14:textId="42B4ADBB" w:rsidR="00857BB3" w:rsidRPr="00F85A81" w:rsidRDefault="00857BB3" w:rsidP="00DB5C89">
      <w:pPr>
        <w:pStyle w:val="ListParagraph"/>
        <w:numPr>
          <w:ilvl w:val="0"/>
          <w:numId w:val="4"/>
        </w:numPr>
        <w:ind w:left="360"/>
        <w:jc w:val="both"/>
      </w:pPr>
      <w:r>
        <w:t>Availability</w:t>
      </w:r>
      <w:r w:rsidR="00282E45">
        <w:t xml:space="preserve"> to deliver the project</w:t>
      </w:r>
      <w:r>
        <w:t xml:space="preserve"> </w:t>
      </w:r>
      <w:r w:rsidR="001A6807">
        <w:t>on the days in February as</w:t>
      </w:r>
      <w:r w:rsidR="00486ABA">
        <w:t xml:space="preserve"> listed above. </w:t>
      </w:r>
    </w:p>
    <w:p w14:paraId="45BA4113" w14:textId="2D8C4784" w:rsidR="00976454" w:rsidRPr="00F85A81" w:rsidRDefault="00976454" w:rsidP="6E0FED42">
      <w:pPr>
        <w:shd w:val="clear" w:color="auto" w:fill="FFFFFF" w:themeFill="background1"/>
        <w:spacing w:after="0"/>
        <w:jc w:val="both"/>
        <w:textAlignment w:val="baseline"/>
        <w:rPr>
          <w:rFonts w:eastAsia="Times New Roman"/>
        </w:rPr>
      </w:pPr>
    </w:p>
    <w:p w14:paraId="62B0D1EE" w14:textId="4F0D2110" w:rsidR="00976454" w:rsidRPr="00F85A81" w:rsidRDefault="00976454" w:rsidP="5D1ADE6C">
      <w:pPr>
        <w:shd w:val="clear" w:color="auto" w:fill="FFFFFF" w:themeFill="background1"/>
        <w:spacing w:after="0"/>
        <w:jc w:val="both"/>
        <w:textAlignment w:val="baseline"/>
        <w:rPr>
          <w:rFonts w:eastAsia="Times New Roman"/>
          <w:b/>
          <w:bCs/>
          <w:sz w:val="24"/>
          <w:szCs w:val="24"/>
        </w:rPr>
      </w:pPr>
      <w:r w:rsidRPr="00F85A81">
        <w:rPr>
          <w:rFonts w:eastAsia="Times New Roman"/>
          <w:b/>
          <w:bCs/>
          <w:sz w:val="24"/>
          <w:szCs w:val="24"/>
        </w:rPr>
        <w:t>Support</w:t>
      </w:r>
    </w:p>
    <w:p w14:paraId="34728B87" w14:textId="77777777" w:rsidR="00976454" w:rsidRPr="00F85A81" w:rsidRDefault="00976454" w:rsidP="5D1ADE6C">
      <w:pPr>
        <w:shd w:val="clear" w:color="auto" w:fill="FFFFFF" w:themeFill="background1"/>
        <w:spacing w:after="0"/>
        <w:jc w:val="both"/>
        <w:textAlignment w:val="baseline"/>
        <w:rPr>
          <w:rFonts w:eastAsia="Times New Roman"/>
          <w:b/>
          <w:bCs/>
        </w:rPr>
      </w:pPr>
    </w:p>
    <w:p w14:paraId="1CDBC34A" w14:textId="3F1482E0" w:rsidR="008517D6" w:rsidRPr="00486ABA" w:rsidRDefault="00976454" w:rsidP="00486ABA">
      <w:pPr>
        <w:jc w:val="both"/>
        <w:rPr>
          <w:rStyle w:val="normaltextrun"/>
          <w:lang w:val="en-US"/>
        </w:rPr>
      </w:pPr>
      <w:r w:rsidRPr="00F85A81">
        <w:rPr>
          <w:lang w:val="en-US"/>
        </w:rPr>
        <w:t xml:space="preserve">Community Participation Workers within the </w:t>
      </w:r>
      <w:r w:rsidR="00ED7B72" w:rsidRPr="00F85A81">
        <w:t xml:space="preserve">Culture Leicestershire </w:t>
      </w:r>
      <w:r w:rsidRPr="00F85A81">
        <w:rPr>
          <w:lang w:val="en-US"/>
        </w:rPr>
        <w:t xml:space="preserve">team manage the work of </w:t>
      </w:r>
      <w:r w:rsidR="008F5ABE" w:rsidRPr="00F85A81">
        <w:rPr>
          <w:lang w:val="en-US"/>
        </w:rPr>
        <w:t>C</w:t>
      </w:r>
      <w:r w:rsidRPr="00F85A81">
        <w:rPr>
          <w:lang w:val="en-US"/>
        </w:rPr>
        <w:t xml:space="preserve">reative </w:t>
      </w:r>
      <w:r w:rsidR="008F5ABE" w:rsidRPr="00F85A81">
        <w:rPr>
          <w:lang w:val="en-US"/>
        </w:rPr>
        <w:t>P</w:t>
      </w:r>
      <w:r w:rsidRPr="00F85A81">
        <w:rPr>
          <w:lang w:val="en-US"/>
        </w:rPr>
        <w:t xml:space="preserve">ractitioners commissioned by Culture Leicestershire, providing support, direction and advice. They will be your main contact point. They support liaison with relevant people and groups inside and outside of Leicestershire County Council as well as contract </w:t>
      </w:r>
      <w:r w:rsidR="00BD2544" w:rsidRPr="00F85A81">
        <w:rPr>
          <w:lang w:val="en-US"/>
        </w:rPr>
        <w:t>managing</w:t>
      </w:r>
      <w:r w:rsidRPr="00F85A81">
        <w:rPr>
          <w:lang w:val="en-US"/>
        </w:rPr>
        <w:t xml:space="preserve"> the overall project from beginning to end. They will also provide support with payment, evaluation, promotion, partnership work and other aspects of the project.</w:t>
      </w:r>
      <w:r w:rsidR="0023362E" w:rsidRPr="00F85A81">
        <w:rPr>
          <w:lang w:val="en-US"/>
        </w:rPr>
        <w:t xml:space="preserve"> </w:t>
      </w:r>
    </w:p>
    <w:p w14:paraId="61AAFC28" w14:textId="77777777" w:rsidR="008517D6" w:rsidRDefault="008517D6" w:rsidP="5D1ADE6C">
      <w:pPr>
        <w:pStyle w:val="paragraph"/>
        <w:spacing w:before="0" w:beforeAutospacing="0" w:after="0" w:afterAutospacing="0"/>
        <w:jc w:val="both"/>
        <w:textAlignment w:val="baseline"/>
        <w:rPr>
          <w:rStyle w:val="normaltextrun"/>
          <w:rFonts w:asciiTheme="minorHAnsi" w:hAnsiTheme="minorHAnsi" w:cstheme="minorBidi"/>
          <w:b/>
          <w:bCs/>
        </w:rPr>
      </w:pPr>
    </w:p>
    <w:p w14:paraId="39F868A2" w14:textId="35DFB18B" w:rsidR="00976454" w:rsidRPr="00F85A81" w:rsidRDefault="00976454" w:rsidP="5D1ADE6C">
      <w:pPr>
        <w:pStyle w:val="paragraph"/>
        <w:spacing w:before="0" w:beforeAutospacing="0" w:after="0" w:afterAutospacing="0"/>
        <w:jc w:val="both"/>
        <w:textAlignment w:val="baseline"/>
        <w:rPr>
          <w:rStyle w:val="normaltextrun"/>
          <w:rFonts w:asciiTheme="minorHAnsi" w:hAnsiTheme="minorHAnsi" w:cstheme="minorBidi"/>
          <w:b/>
          <w:bCs/>
        </w:rPr>
      </w:pPr>
      <w:r w:rsidRPr="00F85A81">
        <w:rPr>
          <w:rStyle w:val="normaltextrun"/>
          <w:rFonts w:asciiTheme="minorHAnsi" w:hAnsiTheme="minorHAnsi" w:cstheme="minorBidi"/>
          <w:b/>
          <w:bCs/>
        </w:rPr>
        <w:t>Process</w:t>
      </w:r>
    </w:p>
    <w:p w14:paraId="3068AA5E" w14:textId="77777777" w:rsidR="00944C43" w:rsidRPr="00F85A81" w:rsidRDefault="00944C43" w:rsidP="5D1ADE6C">
      <w:pPr>
        <w:pStyle w:val="paragraph"/>
        <w:spacing w:before="0" w:beforeAutospacing="0" w:after="0" w:afterAutospacing="0"/>
        <w:jc w:val="both"/>
        <w:textAlignment w:val="baseline"/>
        <w:rPr>
          <w:rStyle w:val="normaltextrun"/>
          <w:rFonts w:asciiTheme="minorHAnsi" w:hAnsiTheme="minorHAnsi" w:cstheme="minorBidi"/>
          <w:b/>
          <w:bCs/>
          <w:sz w:val="22"/>
          <w:szCs w:val="22"/>
        </w:rPr>
      </w:pPr>
    </w:p>
    <w:p w14:paraId="09D2EC71" w14:textId="3EA5CDD9" w:rsidR="00976454" w:rsidRPr="00F85A81" w:rsidRDefault="00944C43" w:rsidP="5D1ADE6C">
      <w:pPr>
        <w:jc w:val="both"/>
        <w:rPr>
          <w:rStyle w:val="normaltextrun"/>
          <w:lang w:val="en-US"/>
        </w:rPr>
      </w:pPr>
      <w:r w:rsidRPr="00F85A81">
        <w:rPr>
          <w:lang w:val="en-US"/>
        </w:rPr>
        <w:t xml:space="preserve">The Creative Expressions in Libraries, </w:t>
      </w:r>
      <w:r w:rsidR="008517D6">
        <w:rPr>
          <w:lang w:val="en-US"/>
        </w:rPr>
        <w:t>Ashby</w:t>
      </w:r>
      <w:r w:rsidRPr="00F85A81">
        <w:rPr>
          <w:lang w:val="en-US"/>
        </w:rPr>
        <w:t xml:space="preserve"> Library working group will review all submissions. The working group is made up of a Community Participation Worker, </w:t>
      </w:r>
      <w:r w:rsidR="00097532">
        <w:rPr>
          <w:lang w:val="en-US"/>
        </w:rPr>
        <w:t xml:space="preserve">Principal Manager, </w:t>
      </w:r>
      <w:r w:rsidRPr="00F85A81">
        <w:rPr>
          <w:lang w:val="en-US"/>
        </w:rPr>
        <w:t>Library Supervisor, Library Services Assistants</w:t>
      </w:r>
      <w:r w:rsidR="00097532">
        <w:rPr>
          <w:lang w:val="en-US"/>
        </w:rPr>
        <w:t xml:space="preserve"> and</w:t>
      </w:r>
      <w:r w:rsidRPr="00F85A81">
        <w:rPr>
          <w:lang w:val="en-US"/>
        </w:rPr>
        <w:t xml:space="preserve"> a Librarian</w:t>
      </w:r>
      <w:r w:rsidR="00097532">
        <w:rPr>
          <w:lang w:val="en-US"/>
        </w:rPr>
        <w:t xml:space="preserve">. It may in future also </w:t>
      </w:r>
      <w:r w:rsidR="00E41BD0">
        <w:rPr>
          <w:lang w:val="en-US"/>
        </w:rPr>
        <w:t xml:space="preserve">invite </w:t>
      </w:r>
      <w:r w:rsidRPr="00F85A81">
        <w:rPr>
          <w:lang w:val="en-US"/>
        </w:rPr>
        <w:t>other relevant partners including those from the target audience.</w:t>
      </w:r>
    </w:p>
    <w:p w14:paraId="57DAED68" w14:textId="08679A55" w:rsidR="00E13F88" w:rsidRDefault="004E4A4A" w:rsidP="00E13F88">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F85A81">
        <w:rPr>
          <w:rStyle w:val="normaltextrun"/>
          <w:rFonts w:asciiTheme="minorHAnsi" w:hAnsiTheme="minorHAnsi" w:cstheme="minorBidi"/>
          <w:sz w:val="22"/>
          <w:szCs w:val="22"/>
        </w:rPr>
        <w:t xml:space="preserve">Submissions </w:t>
      </w:r>
      <w:r w:rsidR="0023362E" w:rsidRPr="00F85A81">
        <w:rPr>
          <w:rStyle w:val="normaltextrun"/>
          <w:rFonts w:asciiTheme="minorHAnsi" w:hAnsiTheme="minorHAnsi" w:cstheme="minorBidi"/>
          <w:sz w:val="22"/>
          <w:szCs w:val="22"/>
        </w:rPr>
        <w:t>should be made by submitting the</w:t>
      </w:r>
      <w:r w:rsidR="00465932" w:rsidRPr="00F85A81">
        <w:rPr>
          <w:rStyle w:val="normaltextrun"/>
          <w:rFonts w:asciiTheme="minorHAnsi" w:hAnsiTheme="minorHAnsi" w:cstheme="minorBidi"/>
          <w:sz w:val="22"/>
          <w:szCs w:val="22"/>
        </w:rPr>
        <w:t xml:space="preserve"> Creative Practitioner</w:t>
      </w:r>
      <w:r w:rsidR="0023362E" w:rsidRPr="00F85A81">
        <w:rPr>
          <w:rStyle w:val="normaltextrun"/>
          <w:rFonts w:asciiTheme="minorHAnsi" w:hAnsiTheme="minorHAnsi" w:cstheme="minorBidi"/>
          <w:sz w:val="22"/>
          <w:szCs w:val="22"/>
        </w:rPr>
        <w:t xml:space="preserve"> application form</w:t>
      </w:r>
      <w:r w:rsidR="00293547" w:rsidRPr="00F85A81">
        <w:rPr>
          <w:rStyle w:val="normaltextrun"/>
          <w:rFonts w:asciiTheme="minorHAnsi" w:hAnsiTheme="minorHAnsi" w:cstheme="minorBidi"/>
          <w:sz w:val="22"/>
          <w:szCs w:val="22"/>
        </w:rPr>
        <w:t xml:space="preserve">, found </w:t>
      </w:r>
      <w:hyperlink r:id="rId13" w:history="1">
        <w:r w:rsidR="001B2467" w:rsidRPr="001B2467">
          <w:rPr>
            <w:rStyle w:val="Hyperlink"/>
            <w:rFonts w:asciiTheme="minorHAnsi" w:hAnsiTheme="minorHAnsi" w:cstheme="minorBidi"/>
            <w:sz w:val="22"/>
            <w:szCs w:val="22"/>
          </w:rPr>
          <w:t>here</w:t>
        </w:r>
      </w:hyperlink>
      <w:r w:rsidR="001B2467">
        <w:rPr>
          <w:rStyle w:val="normaltextrun"/>
          <w:rFonts w:asciiTheme="minorHAnsi" w:hAnsiTheme="minorHAnsi" w:cstheme="minorBidi"/>
          <w:sz w:val="22"/>
          <w:szCs w:val="22"/>
        </w:rPr>
        <w:t xml:space="preserve"> </w:t>
      </w:r>
      <w:r w:rsidR="00293547" w:rsidRPr="00F85A81">
        <w:rPr>
          <w:rStyle w:val="normaltextrun"/>
          <w:rFonts w:asciiTheme="minorHAnsi" w:hAnsiTheme="minorHAnsi" w:cstheme="minorBidi"/>
          <w:sz w:val="22"/>
          <w:szCs w:val="22"/>
        </w:rPr>
        <w:t>on the Culture Leicestershire website</w:t>
      </w:r>
      <w:r w:rsidR="00976454" w:rsidRPr="00F85A81">
        <w:rPr>
          <w:rStyle w:val="normaltextrun"/>
          <w:rFonts w:asciiTheme="minorHAnsi" w:hAnsiTheme="minorHAnsi" w:cstheme="minorBidi"/>
          <w:sz w:val="22"/>
          <w:szCs w:val="22"/>
        </w:rPr>
        <w:t xml:space="preserve">. </w:t>
      </w:r>
      <w:r w:rsidR="00BE564B">
        <w:rPr>
          <w:rStyle w:val="normaltextrun"/>
          <w:rFonts w:asciiTheme="minorHAnsi" w:hAnsiTheme="minorHAnsi" w:cstheme="minorBidi"/>
          <w:sz w:val="22"/>
          <w:szCs w:val="22"/>
        </w:rPr>
        <w:t xml:space="preserve">Please give the file </w:t>
      </w:r>
      <w:r w:rsidR="00E74A88">
        <w:rPr>
          <w:rStyle w:val="normaltextrun"/>
          <w:rFonts w:asciiTheme="minorHAnsi" w:hAnsiTheme="minorHAnsi" w:cstheme="minorBidi"/>
          <w:sz w:val="22"/>
          <w:szCs w:val="22"/>
        </w:rPr>
        <w:t>your name and ‘Ashby25’</w:t>
      </w:r>
      <w:r w:rsidR="009214DA">
        <w:rPr>
          <w:rStyle w:val="normaltextrun"/>
          <w:rFonts w:asciiTheme="minorHAnsi" w:hAnsiTheme="minorHAnsi" w:cstheme="minorBidi"/>
          <w:sz w:val="22"/>
          <w:szCs w:val="22"/>
        </w:rPr>
        <w:t>.</w:t>
      </w:r>
      <w:r w:rsidR="00E74A88">
        <w:rPr>
          <w:rStyle w:val="normaltextrun"/>
          <w:rFonts w:asciiTheme="minorHAnsi" w:hAnsiTheme="minorHAnsi" w:cstheme="minorBidi"/>
          <w:sz w:val="22"/>
          <w:szCs w:val="22"/>
        </w:rPr>
        <w:t xml:space="preserve"> </w:t>
      </w:r>
      <w:r w:rsidR="00976454" w:rsidRPr="00F85A81">
        <w:rPr>
          <w:rStyle w:val="normaltextrun"/>
          <w:rFonts w:asciiTheme="minorHAnsi" w:hAnsiTheme="minorHAnsi" w:cstheme="minorBidi"/>
          <w:sz w:val="22"/>
          <w:szCs w:val="22"/>
        </w:rPr>
        <w:t>Due to limits on file sizes please include any images, video, or large files as links</w:t>
      </w:r>
      <w:r w:rsidR="003F166F" w:rsidRPr="00F85A81">
        <w:rPr>
          <w:rStyle w:val="normaltextrun"/>
          <w:rFonts w:asciiTheme="minorHAnsi" w:hAnsiTheme="minorHAnsi" w:cstheme="minorBidi"/>
          <w:sz w:val="22"/>
          <w:szCs w:val="22"/>
        </w:rPr>
        <w:t>,</w:t>
      </w:r>
      <w:r w:rsidR="00976454" w:rsidRPr="00F85A81">
        <w:rPr>
          <w:rStyle w:val="normaltextrun"/>
          <w:rFonts w:asciiTheme="minorHAnsi" w:hAnsiTheme="minorHAnsi" w:cstheme="minorBidi"/>
          <w:sz w:val="22"/>
          <w:szCs w:val="22"/>
        </w:rPr>
        <w:t xml:space="preserve"> or email </w:t>
      </w:r>
      <w:r w:rsidR="003F166F" w:rsidRPr="00F85A81">
        <w:rPr>
          <w:rStyle w:val="normaltextrun"/>
          <w:rFonts w:asciiTheme="minorHAnsi" w:hAnsiTheme="minorHAnsi" w:cstheme="minorBidi"/>
          <w:sz w:val="22"/>
          <w:szCs w:val="22"/>
        </w:rPr>
        <w:t xml:space="preserve">separately </w:t>
      </w:r>
      <w:r w:rsidR="00976454" w:rsidRPr="00F85A81">
        <w:rPr>
          <w:rStyle w:val="normaltextrun"/>
          <w:rFonts w:asciiTheme="minorHAnsi" w:hAnsiTheme="minorHAnsi" w:cstheme="minorBidi"/>
          <w:sz w:val="22"/>
          <w:szCs w:val="22"/>
        </w:rPr>
        <w:t>where</w:t>
      </w:r>
      <w:r w:rsidR="003F166F" w:rsidRPr="00F85A81">
        <w:rPr>
          <w:rStyle w:val="normaltextrun"/>
          <w:rFonts w:asciiTheme="minorHAnsi" w:hAnsiTheme="minorHAnsi" w:cstheme="minorBidi"/>
          <w:sz w:val="22"/>
          <w:szCs w:val="22"/>
        </w:rPr>
        <w:t xml:space="preserve"> this is not</w:t>
      </w:r>
      <w:r w:rsidR="00976454" w:rsidRPr="00F85A81">
        <w:rPr>
          <w:rStyle w:val="normaltextrun"/>
          <w:rFonts w:asciiTheme="minorHAnsi" w:hAnsiTheme="minorHAnsi" w:cstheme="minorBidi"/>
          <w:sz w:val="22"/>
          <w:szCs w:val="22"/>
        </w:rPr>
        <w:t xml:space="preserve"> possible.</w:t>
      </w:r>
      <w:r w:rsidR="00E13F88" w:rsidRPr="00E13F88">
        <w:rPr>
          <w:rStyle w:val="normaltextrun"/>
          <w:rFonts w:asciiTheme="minorHAnsi" w:hAnsiTheme="minorHAnsi" w:cstheme="minorHAnsi"/>
          <w:sz w:val="22"/>
          <w:szCs w:val="22"/>
        </w:rPr>
        <w:t xml:space="preserve"> </w:t>
      </w:r>
      <w:r w:rsidR="00E13F88">
        <w:rPr>
          <w:rStyle w:val="normaltextrun"/>
          <w:rFonts w:asciiTheme="minorHAnsi" w:hAnsiTheme="minorHAnsi" w:cstheme="minorHAnsi"/>
          <w:sz w:val="22"/>
          <w:szCs w:val="22"/>
        </w:rPr>
        <w:t>Please also rename these with your name and ‘Ashby25’.</w:t>
      </w:r>
    </w:p>
    <w:p w14:paraId="7595ECA3" w14:textId="77777777" w:rsidR="000445E2" w:rsidRDefault="000445E2" w:rsidP="00E13F88">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19E19620" w14:textId="40563534" w:rsidR="000445E2" w:rsidRDefault="000445E2" w:rsidP="00E13F88">
      <w:pPr>
        <w:pStyle w:val="paragraph"/>
        <w:spacing w:before="0" w:beforeAutospacing="0" w:after="0" w:afterAutospacing="0"/>
        <w:jc w:val="both"/>
        <w:textAlignment w:val="baseline"/>
        <w:rPr>
          <w:rStyle w:val="normaltextrun"/>
          <w:rFonts w:asciiTheme="minorHAnsi" w:hAnsiTheme="minorHAnsi" w:cstheme="minorHAnsi"/>
          <w:sz w:val="22"/>
          <w:szCs w:val="22"/>
        </w:rPr>
      </w:pPr>
      <w:r>
        <w:rPr>
          <w:rStyle w:val="normaltextrun"/>
          <w:rFonts w:asciiTheme="minorHAnsi" w:hAnsiTheme="minorHAnsi" w:cstheme="minorBidi"/>
          <w:sz w:val="22"/>
          <w:szCs w:val="22"/>
        </w:rPr>
        <w:t>Alternatively, please send a recording of up to three minutes in length which covers all the key points</w:t>
      </w:r>
      <w:r w:rsidR="00F3598C">
        <w:rPr>
          <w:rStyle w:val="normaltextrun"/>
          <w:rFonts w:asciiTheme="minorHAnsi" w:hAnsiTheme="minorHAnsi" w:cstheme="minorBidi"/>
          <w:sz w:val="22"/>
          <w:szCs w:val="22"/>
        </w:rPr>
        <w:t xml:space="preserve"> to </w:t>
      </w:r>
      <w:hyperlink r:id="rId14" w:history="1">
        <w:r w:rsidR="006B6BF4" w:rsidRPr="00326A86">
          <w:rPr>
            <w:rStyle w:val="Hyperlink"/>
            <w:rFonts w:asciiTheme="minorHAnsi" w:hAnsiTheme="minorHAnsi" w:cstheme="minorBidi"/>
            <w:sz w:val="22"/>
            <w:szCs w:val="22"/>
          </w:rPr>
          <w:t>catherine.overton@leics.gov.uk</w:t>
        </w:r>
      </w:hyperlink>
      <w:r w:rsidR="006B6BF4">
        <w:rPr>
          <w:rStyle w:val="normaltextrun"/>
          <w:rFonts w:asciiTheme="minorHAnsi" w:hAnsiTheme="minorHAnsi" w:cstheme="minorBidi"/>
          <w:sz w:val="22"/>
          <w:szCs w:val="22"/>
        </w:rPr>
        <w:t xml:space="preserve"> </w:t>
      </w:r>
    </w:p>
    <w:p w14:paraId="40BE3B3C" w14:textId="77777777" w:rsidR="00E60777" w:rsidRPr="00F85A81" w:rsidRDefault="00E60777" w:rsidP="5D1ADE6C">
      <w:pPr>
        <w:pStyle w:val="paragraph"/>
        <w:spacing w:before="0" w:beforeAutospacing="0" w:after="0" w:afterAutospacing="0"/>
        <w:jc w:val="both"/>
        <w:textAlignment w:val="baseline"/>
        <w:rPr>
          <w:rStyle w:val="normaltextrun"/>
          <w:rFonts w:asciiTheme="minorHAnsi" w:hAnsiTheme="minorHAnsi" w:cstheme="minorBidi"/>
          <w:sz w:val="22"/>
          <w:szCs w:val="22"/>
        </w:rPr>
      </w:pPr>
    </w:p>
    <w:p w14:paraId="5DA5C113" w14:textId="013D514F" w:rsidR="00B131A4" w:rsidRPr="00800FF6" w:rsidRDefault="00B131A4" w:rsidP="5D1ADE6C">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00FF6">
        <w:rPr>
          <w:rStyle w:val="normaltextrun"/>
          <w:rFonts w:asciiTheme="minorHAnsi" w:hAnsiTheme="minorHAnsi" w:cstheme="minorHAnsi"/>
          <w:sz w:val="22"/>
          <w:szCs w:val="22"/>
        </w:rPr>
        <w:t>Applicants</w:t>
      </w:r>
      <w:r w:rsidR="009214DA" w:rsidRPr="00800FF6">
        <w:rPr>
          <w:rStyle w:val="normaltextrun"/>
          <w:rFonts w:asciiTheme="minorHAnsi" w:hAnsiTheme="minorHAnsi" w:cstheme="minorHAnsi"/>
          <w:sz w:val="22"/>
          <w:szCs w:val="22"/>
        </w:rPr>
        <w:t xml:space="preserve"> who</w:t>
      </w:r>
      <w:r w:rsidRPr="00800FF6">
        <w:rPr>
          <w:rStyle w:val="normaltextrun"/>
          <w:rFonts w:asciiTheme="minorHAnsi" w:hAnsiTheme="minorHAnsi" w:cstheme="minorHAnsi"/>
          <w:sz w:val="22"/>
          <w:szCs w:val="22"/>
        </w:rPr>
        <w:t xml:space="preserve"> have been </w:t>
      </w:r>
      <w:r w:rsidRPr="000445E2">
        <w:rPr>
          <w:rStyle w:val="normaltextrun"/>
          <w:rFonts w:asciiTheme="minorHAnsi" w:hAnsiTheme="minorHAnsi" w:cstheme="minorHAnsi"/>
          <w:sz w:val="22"/>
          <w:szCs w:val="22"/>
        </w:rPr>
        <w:t>s</w:t>
      </w:r>
      <w:r w:rsidR="000445E2" w:rsidRPr="000445E2">
        <w:rPr>
          <w:rStyle w:val="normaltextrun"/>
          <w:rFonts w:asciiTheme="minorHAnsi" w:hAnsiTheme="minorHAnsi" w:cstheme="minorHAnsi"/>
          <w:sz w:val="22"/>
          <w:szCs w:val="22"/>
        </w:rPr>
        <w:t>electe</w:t>
      </w:r>
      <w:r w:rsidRPr="000445E2">
        <w:rPr>
          <w:rStyle w:val="normaltextrun"/>
          <w:rFonts w:asciiTheme="minorHAnsi" w:hAnsiTheme="minorHAnsi" w:cstheme="minorHAnsi"/>
          <w:sz w:val="22"/>
          <w:szCs w:val="22"/>
        </w:rPr>
        <w:t>d</w:t>
      </w:r>
      <w:r w:rsidRPr="00800FF6">
        <w:rPr>
          <w:rStyle w:val="normaltextrun"/>
          <w:rFonts w:asciiTheme="minorHAnsi" w:hAnsiTheme="minorHAnsi" w:cstheme="minorHAnsi"/>
          <w:sz w:val="22"/>
          <w:szCs w:val="22"/>
        </w:rPr>
        <w:t xml:space="preserve"> will be invited to</w:t>
      </w:r>
      <w:r w:rsidR="00C5247D" w:rsidRPr="00800FF6">
        <w:rPr>
          <w:rStyle w:val="normaltextrun"/>
          <w:rFonts w:asciiTheme="minorHAnsi" w:hAnsiTheme="minorHAnsi" w:cstheme="minorHAnsi"/>
          <w:sz w:val="22"/>
          <w:szCs w:val="22"/>
        </w:rPr>
        <w:t xml:space="preserve"> have</w:t>
      </w:r>
      <w:r w:rsidRPr="00800FF6">
        <w:rPr>
          <w:rStyle w:val="normaltextrun"/>
          <w:rFonts w:asciiTheme="minorHAnsi" w:hAnsiTheme="minorHAnsi" w:cstheme="minorHAnsi"/>
          <w:sz w:val="22"/>
          <w:szCs w:val="22"/>
        </w:rPr>
        <w:t xml:space="preserve"> a</w:t>
      </w:r>
      <w:r w:rsidR="0023362E" w:rsidRPr="00800FF6">
        <w:rPr>
          <w:rStyle w:val="normaltextrun"/>
          <w:rFonts w:asciiTheme="minorHAnsi" w:hAnsiTheme="minorHAnsi" w:cstheme="minorHAnsi"/>
          <w:sz w:val="22"/>
          <w:szCs w:val="22"/>
        </w:rPr>
        <w:t>n</w:t>
      </w:r>
      <w:r w:rsidRPr="00800FF6">
        <w:rPr>
          <w:rStyle w:val="normaltextrun"/>
          <w:rFonts w:asciiTheme="minorHAnsi" w:hAnsiTheme="minorHAnsi" w:cstheme="minorHAnsi"/>
          <w:sz w:val="22"/>
          <w:szCs w:val="22"/>
        </w:rPr>
        <w:t xml:space="preserve"> informal </w:t>
      </w:r>
      <w:r w:rsidR="00C5247D" w:rsidRPr="00800FF6">
        <w:rPr>
          <w:rStyle w:val="normaltextrun"/>
          <w:rFonts w:asciiTheme="minorHAnsi" w:hAnsiTheme="minorHAnsi" w:cstheme="minorHAnsi"/>
          <w:sz w:val="22"/>
          <w:szCs w:val="22"/>
        </w:rPr>
        <w:t>discussion</w:t>
      </w:r>
      <w:r w:rsidR="0023362E" w:rsidRPr="00800FF6">
        <w:rPr>
          <w:rStyle w:val="normaltextrun"/>
          <w:rFonts w:asciiTheme="minorHAnsi" w:hAnsiTheme="minorHAnsi" w:cstheme="minorHAnsi"/>
          <w:sz w:val="22"/>
          <w:szCs w:val="22"/>
        </w:rPr>
        <w:t>.</w:t>
      </w:r>
      <w:r w:rsidR="00FD347B" w:rsidRPr="00800FF6">
        <w:rPr>
          <w:rFonts w:asciiTheme="minorHAnsi" w:eastAsiaTheme="minorEastAsia" w:hAnsiTheme="minorHAnsi" w:cstheme="minorHAnsi"/>
          <w:sz w:val="22"/>
          <w:szCs w:val="22"/>
        </w:rPr>
        <w:t xml:space="preserve"> Please indicate if you will be unavailable for the proposed interview dates (see below).</w:t>
      </w:r>
    </w:p>
    <w:p w14:paraId="2D56EE28" w14:textId="5223EFAA" w:rsidR="00FD347B" w:rsidRPr="00800FF6" w:rsidRDefault="000373D8" w:rsidP="5D1ADE6C">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00FF6">
        <w:rPr>
          <w:rStyle w:val="normaltextrun"/>
          <w:rFonts w:asciiTheme="minorHAnsi" w:hAnsiTheme="minorHAnsi" w:cstheme="minorHAnsi"/>
          <w:sz w:val="22"/>
          <w:szCs w:val="22"/>
        </w:rPr>
        <w:t xml:space="preserve">Unsuccessful applicants will receive </w:t>
      </w:r>
      <w:r w:rsidR="00E41BD0" w:rsidRPr="00800FF6">
        <w:rPr>
          <w:rStyle w:val="normaltextrun"/>
          <w:rFonts w:asciiTheme="minorHAnsi" w:hAnsiTheme="minorHAnsi" w:cstheme="minorHAnsi"/>
          <w:sz w:val="22"/>
          <w:szCs w:val="22"/>
        </w:rPr>
        <w:t>feedback,</w:t>
      </w:r>
      <w:r w:rsidRPr="00800FF6">
        <w:rPr>
          <w:rStyle w:val="normaltextrun"/>
          <w:rFonts w:asciiTheme="minorHAnsi" w:hAnsiTheme="minorHAnsi" w:cstheme="minorHAnsi"/>
          <w:sz w:val="22"/>
          <w:szCs w:val="22"/>
        </w:rPr>
        <w:t xml:space="preserve"> and details will be kept on file (with permission) for future projects.</w:t>
      </w:r>
    </w:p>
    <w:p w14:paraId="50E53B06" w14:textId="77777777" w:rsidR="00ED7B72" w:rsidRDefault="00ED7B72" w:rsidP="5D1ADE6C">
      <w:pPr>
        <w:pStyle w:val="paragraph"/>
        <w:spacing w:before="0" w:beforeAutospacing="0" w:after="0" w:afterAutospacing="0"/>
        <w:jc w:val="both"/>
        <w:textAlignment w:val="baseline"/>
        <w:rPr>
          <w:rStyle w:val="normaltextrun"/>
          <w:rFonts w:asciiTheme="minorHAnsi" w:hAnsiTheme="minorHAnsi" w:cstheme="minorBidi"/>
          <w:b/>
          <w:bCs/>
        </w:rPr>
      </w:pPr>
    </w:p>
    <w:p w14:paraId="399ECC9E" w14:textId="77777777" w:rsidR="00984481" w:rsidRDefault="00984481" w:rsidP="5D1ADE6C">
      <w:pPr>
        <w:pStyle w:val="paragraph"/>
        <w:spacing w:before="0" w:beforeAutospacing="0" w:after="0" w:afterAutospacing="0"/>
        <w:jc w:val="both"/>
        <w:textAlignment w:val="baseline"/>
        <w:rPr>
          <w:rStyle w:val="normaltextrun"/>
          <w:rFonts w:asciiTheme="minorHAnsi" w:hAnsiTheme="minorHAnsi" w:cstheme="minorBidi"/>
          <w:b/>
          <w:bCs/>
        </w:rPr>
      </w:pPr>
    </w:p>
    <w:p w14:paraId="12EE3E7B" w14:textId="77777777" w:rsidR="00984481" w:rsidRDefault="00984481" w:rsidP="5D1ADE6C">
      <w:pPr>
        <w:pStyle w:val="paragraph"/>
        <w:spacing w:before="0" w:beforeAutospacing="0" w:after="0" w:afterAutospacing="0"/>
        <w:jc w:val="both"/>
        <w:textAlignment w:val="baseline"/>
        <w:rPr>
          <w:rStyle w:val="normaltextrun"/>
          <w:rFonts w:asciiTheme="minorHAnsi" w:hAnsiTheme="minorHAnsi" w:cstheme="minorBidi"/>
          <w:b/>
          <w:bCs/>
        </w:rPr>
      </w:pPr>
    </w:p>
    <w:p w14:paraId="17A1DA4D" w14:textId="77777777" w:rsidR="00984481" w:rsidRDefault="00984481" w:rsidP="5D1ADE6C">
      <w:pPr>
        <w:pStyle w:val="paragraph"/>
        <w:spacing w:before="0" w:beforeAutospacing="0" w:after="0" w:afterAutospacing="0"/>
        <w:jc w:val="both"/>
        <w:textAlignment w:val="baseline"/>
        <w:rPr>
          <w:rStyle w:val="normaltextrun"/>
          <w:rFonts w:asciiTheme="minorHAnsi" w:hAnsiTheme="minorHAnsi" w:cstheme="minorBidi"/>
          <w:b/>
          <w:bCs/>
        </w:rPr>
      </w:pPr>
    </w:p>
    <w:p w14:paraId="408CE318" w14:textId="77777777" w:rsidR="00984481" w:rsidRPr="00F85A81" w:rsidRDefault="00984481" w:rsidP="5D1ADE6C">
      <w:pPr>
        <w:pStyle w:val="paragraph"/>
        <w:spacing w:before="0" w:beforeAutospacing="0" w:after="0" w:afterAutospacing="0"/>
        <w:jc w:val="both"/>
        <w:textAlignment w:val="baseline"/>
        <w:rPr>
          <w:rStyle w:val="normaltextrun"/>
          <w:rFonts w:asciiTheme="minorHAnsi" w:hAnsiTheme="minorHAnsi" w:cstheme="minorBidi"/>
          <w:b/>
          <w:bCs/>
        </w:rPr>
      </w:pPr>
    </w:p>
    <w:p w14:paraId="2AE10EAB" w14:textId="174F1BAB" w:rsidR="00133583" w:rsidRPr="00F85A81" w:rsidRDefault="00133583" w:rsidP="5D1ADE6C">
      <w:pPr>
        <w:pStyle w:val="paragraph"/>
        <w:spacing w:before="0" w:beforeAutospacing="0" w:after="0" w:afterAutospacing="0"/>
        <w:jc w:val="both"/>
        <w:textAlignment w:val="baseline"/>
        <w:rPr>
          <w:rStyle w:val="eop"/>
          <w:rFonts w:asciiTheme="minorHAnsi" w:hAnsiTheme="minorHAnsi" w:cstheme="minorBidi"/>
          <w:b/>
          <w:bCs/>
        </w:rPr>
      </w:pPr>
      <w:r w:rsidRPr="00F85A81">
        <w:rPr>
          <w:rStyle w:val="normaltextrun"/>
          <w:rFonts w:asciiTheme="minorHAnsi" w:hAnsiTheme="minorHAnsi" w:cstheme="minorBidi"/>
          <w:b/>
          <w:bCs/>
        </w:rPr>
        <w:lastRenderedPageBreak/>
        <w:t xml:space="preserve">Timescales </w:t>
      </w:r>
    </w:p>
    <w:p w14:paraId="16FC8F10" w14:textId="77777777" w:rsidR="00133583" w:rsidRPr="00F85A81" w:rsidRDefault="00133583" w:rsidP="5D1ADE6C">
      <w:pPr>
        <w:pStyle w:val="paragraph"/>
        <w:spacing w:before="0" w:beforeAutospacing="0" w:after="0" w:afterAutospacing="0"/>
        <w:jc w:val="both"/>
        <w:textAlignment w:val="baseline"/>
        <w:rPr>
          <w:rFonts w:asciiTheme="minorHAnsi" w:hAnsiTheme="minorHAnsi" w:cstheme="minorBidi"/>
          <w:sz w:val="22"/>
          <w:szCs w:val="22"/>
        </w:rPr>
      </w:pPr>
      <w:r w:rsidRPr="00F85A81">
        <w:rPr>
          <w:rStyle w:val="eop"/>
          <w:rFonts w:asciiTheme="minorHAnsi" w:hAnsiTheme="minorHAnsi" w:cstheme="minorBidi"/>
          <w:sz w:val="22"/>
          <w:szCs w:val="22"/>
        </w:rPr>
        <w:t> </w:t>
      </w:r>
    </w:p>
    <w:p w14:paraId="72092397" w14:textId="0CA287CC" w:rsidR="00133583" w:rsidRDefault="00133583" w:rsidP="1B3ADE44">
      <w:pPr>
        <w:pStyle w:val="paragraph"/>
        <w:spacing w:before="0" w:beforeAutospacing="0" w:after="0" w:afterAutospacing="0"/>
        <w:jc w:val="both"/>
        <w:textAlignment w:val="baseline"/>
        <w:rPr>
          <w:rFonts w:asciiTheme="minorHAnsi" w:hAnsiTheme="minorHAnsi" w:cstheme="minorBidi"/>
          <w:sz w:val="22"/>
          <w:szCs w:val="22"/>
        </w:rPr>
      </w:pPr>
      <w:r w:rsidRPr="00D028B7">
        <w:rPr>
          <w:rFonts w:asciiTheme="minorHAnsi" w:hAnsiTheme="minorHAnsi" w:cstheme="minorBidi"/>
          <w:b/>
          <w:bCs/>
          <w:sz w:val="22"/>
          <w:szCs w:val="22"/>
        </w:rPr>
        <w:t>Deadline for expression of interest</w:t>
      </w:r>
      <w:r w:rsidR="00A561F0" w:rsidRPr="00D028B7">
        <w:rPr>
          <w:rFonts w:asciiTheme="minorHAnsi" w:hAnsiTheme="minorHAnsi" w:cstheme="minorBidi"/>
          <w:b/>
          <w:bCs/>
          <w:sz w:val="22"/>
          <w:szCs w:val="22"/>
        </w:rPr>
        <w:t>:</w:t>
      </w:r>
      <w:r w:rsidRPr="1B3ADE44">
        <w:rPr>
          <w:rFonts w:asciiTheme="minorHAnsi" w:hAnsiTheme="minorHAnsi" w:cstheme="minorBidi"/>
          <w:sz w:val="22"/>
          <w:szCs w:val="22"/>
        </w:rPr>
        <w:t xml:space="preserve"> </w:t>
      </w:r>
      <w:r w:rsidR="000C6365">
        <w:rPr>
          <w:rFonts w:asciiTheme="minorHAnsi" w:hAnsiTheme="minorHAnsi" w:cstheme="minorBidi"/>
          <w:sz w:val="22"/>
          <w:szCs w:val="22"/>
        </w:rPr>
        <w:t>Mon</w:t>
      </w:r>
      <w:r w:rsidR="009B2586">
        <w:rPr>
          <w:rFonts w:asciiTheme="minorHAnsi" w:hAnsiTheme="minorHAnsi" w:cstheme="minorBidi"/>
          <w:sz w:val="22"/>
          <w:szCs w:val="22"/>
        </w:rPr>
        <w:t xml:space="preserve"> 24</w:t>
      </w:r>
      <w:r w:rsidR="009B2586" w:rsidRPr="009B2586">
        <w:rPr>
          <w:rFonts w:asciiTheme="minorHAnsi" w:hAnsiTheme="minorHAnsi" w:cstheme="minorBidi"/>
          <w:sz w:val="22"/>
          <w:szCs w:val="22"/>
          <w:vertAlign w:val="superscript"/>
        </w:rPr>
        <w:t>th</w:t>
      </w:r>
      <w:r w:rsidR="009B2586">
        <w:rPr>
          <w:rFonts w:asciiTheme="minorHAnsi" w:hAnsiTheme="minorHAnsi" w:cstheme="minorBidi"/>
          <w:sz w:val="22"/>
          <w:szCs w:val="22"/>
        </w:rPr>
        <w:t xml:space="preserve"> </w:t>
      </w:r>
      <w:r w:rsidR="002E2ECD">
        <w:rPr>
          <w:rFonts w:asciiTheme="minorHAnsi" w:hAnsiTheme="minorHAnsi" w:cstheme="minorBidi"/>
          <w:sz w:val="22"/>
          <w:szCs w:val="22"/>
        </w:rPr>
        <w:t>November 2025, 9am.</w:t>
      </w:r>
    </w:p>
    <w:p w14:paraId="3F61AFE9" w14:textId="5574716C" w:rsidR="00C0155C" w:rsidRPr="00C0155C" w:rsidRDefault="00C0155C" w:rsidP="1B3ADE44">
      <w:pPr>
        <w:pStyle w:val="paragraph"/>
        <w:spacing w:before="0" w:beforeAutospacing="0" w:after="0" w:afterAutospacing="0"/>
        <w:jc w:val="both"/>
        <w:textAlignment w:val="baseline"/>
        <w:rPr>
          <w:rFonts w:asciiTheme="minorHAnsi" w:hAnsiTheme="minorHAnsi" w:cstheme="minorBidi"/>
          <w:b/>
          <w:bCs/>
          <w:sz w:val="22"/>
          <w:szCs w:val="22"/>
        </w:rPr>
      </w:pPr>
      <w:r w:rsidRPr="00C0155C">
        <w:rPr>
          <w:rFonts w:asciiTheme="minorHAnsi" w:hAnsiTheme="minorHAnsi" w:cstheme="minorHAnsi"/>
          <w:b/>
          <w:bCs/>
          <w:sz w:val="22"/>
          <w:szCs w:val="22"/>
        </w:rPr>
        <w:t xml:space="preserve">Proposed date for informal </w:t>
      </w:r>
      <w:r w:rsidR="00E41469">
        <w:rPr>
          <w:rFonts w:asciiTheme="minorHAnsi" w:hAnsiTheme="minorHAnsi" w:cstheme="minorHAnsi"/>
          <w:b/>
          <w:bCs/>
          <w:sz w:val="22"/>
          <w:szCs w:val="22"/>
        </w:rPr>
        <w:t>discussion</w:t>
      </w:r>
      <w:r w:rsidRPr="00C0155C">
        <w:rPr>
          <w:rFonts w:asciiTheme="minorHAnsi" w:hAnsiTheme="minorHAnsi" w:cstheme="minorHAnsi"/>
          <w:b/>
          <w:bCs/>
          <w:sz w:val="22"/>
          <w:szCs w:val="22"/>
        </w:rPr>
        <w:t>:</w:t>
      </w:r>
      <w:r w:rsidR="009913EB">
        <w:rPr>
          <w:rFonts w:asciiTheme="minorHAnsi" w:hAnsiTheme="minorHAnsi" w:cstheme="minorHAnsi"/>
          <w:b/>
          <w:bCs/>
          <w:sz w:val="22"/>
          <w:szCs w:val="22"/>
        </w:rPr>
        <w:t xml:space="preserve"> </w:t>
      </w:r>
      <w:r w:rsidR="009913EB" w:rsidRPr="009913EB">
        <w:rPr>
          <w:rFonts w:asciiTheme="minorHAnsi" w:hAnsiTheme="minorHAnsi" w:cstheme="minorHAnsi"/>
          <w:sz w:val="22"/>
          <w:szCs w:val="22"/>
        </w:rPr>
        <w:t>Mon</w:t>
      </w:r>
      <w:r w:rsidR="00EB0A34" w:rsidRPr="009913EB">
        <w:rPr>
          <w:rFonts w:asciiTheme="minorHAnsi" w:hAnsiTheme="minorHAnsi" w:cstheme="minorHAnsi"/>
          <w:sz w:val="22"/>
          <w:szCs w:val="22"/>
        </w:rPr>
        <w:t xml:space="preserve"> </w:t>
      </w:r>
      <w:r w:rsidR="00152AF7">
        <w:rPr>
          <w:rFonts w:asciiTheme="minorHAnsi" w:hAnsiTheme="minorHAnsi" w:cstheme="minorHAnsi"/>
          <w:sz w:val="22"/>
          <w:szCs w:val="22"/>
        </w:rPr>
        <w:t>8</w:t>
      </w:r>
      <w:r w:rsidR="00576096" w:rsidRPr="00576096">
        <w:rPr>
          <w:rFonts w:asciiTheme="minorHAnsi" w:hAnsiTheme="minorHAnsi" w:cstheme="minorHAnsi"/>
          <w:sz w:val="22"/>
          <w:szCs w:val="22"/>
          <w:vertAlign w:val="superscript"/>
        </w:rPr>
        <w:t>th</w:t>
      </w:r>
      <w:r w:rsidR="00576096">
        <w:rPr>
          <w:rFonts w:asciiTheme="minorHAnsi" w:hAnsiTheme="minorHAnsi" w:cstheme="minorHAnsi"/>
          <w:sz w:val="22"/>
          <w:szCs w:val="22"/>
        </w:rPr>
        <w:t>/</w:t>
      </w:r>
      <w:r w:rsidR="009913EB">
        <w:rPr>
          <w:rFonts w:asciiTheme="minorHAnsi" w:hAnsiTheme="minorHAnsi" w:cstheme="minorHAnsi"/>
          <w:sz w:val="22"/>
          <w:szCs w:val="22"/>
        </w:rPr>
        <w:t xml:space="preserve"> Tues </w:t>
      </w:r>
      <w:r w:rsidR="00152AF7">
        <w:rPr>
          <w:rFonts w:asciiTheme="minorHAnsi" w:hAnsiTheme="minorHAnsi" w:cstheme="minorHAnsi"/>
          <w:sz w:val="22"/>
          <w:szCs w:val="22"/>
        </w:rPr>
        <w:t>9</w:t>
      </w:r>
      <w:r w:rsidR="00576096" w:rsidRPr="00576096">
        <w:rPr>
          <w:rFonts w:asciiTheme="minorHAnsi" w:hAnsiTheme="minorHAnsi" w:cstheme="minorHAnsi"/>
          <w:sz w:val="22"/>
          <w:szCs w:val="22"/>
          <w:vertAlign w:val="superscript"/>
        </w:rPr>
        <w:t>th</w:t>
      </w:r>
      <w:r w:rsidR="00576096">
        <w:rPr>
          <w:rFonts w:asciiTheme="minorHAnsi" w:hAnsiTheme="minorHAnsi" w:cstheme="minorHAnsi"/>
          <w:sz w:val="22"/>
          <w:szCs w:val="22"/>
        </w:rPr>
        <w:t xml:space="preserve"> </w:t>
      </w:r>
      <w:r w:rsidR="00152AF7">
        <w:rPr>
          <w:rFonts w:asciiTheme="minorHAnsi" w:hAnsiTheme="minorHAnsi" w:cstheme="minorHAnsi"/>
          <w:sz w:val="22"/>
          <w:szCs w:val="22"/>
        </w:rPr>
        <w:t>Dec</w:t>
      </w:r>
      <w:r w:rsidR="00DD01D1" w:rsidRPr="00DD01D1">
        <w:rPr>
          <w:rFonts w:asciiTheme="minorHAnsi" w:hAnsiTheme="minorHAnsi" w:cstheme="minorHAnsi"/>
          <w:sz w:val="22"/>
          <w:szCs w:val="22"/>
        </w:rPr>
        <w:t>ember</w:t>
      </w:r>
      <w:r w:rsidR="002E2ECD">
        <w:rPr>
          <w:rFonts w:asciiTheme="minorHAnsi" w:hAnsiTheme="minorHAnsi" w:cstheme="minorHAnsi"/>
          <w:sz w:val="22"/>
          <w:szCs w:val="22"/>
        </w:rPr>
        <w:t xml:space="preserve"> 2025.</w:t>
      </w:r>
    </w:p>
    <w:p w14:paraId="60CB77C0" w14:textId="4940209F" w:rsidR="00F85A81" w:rsidRPr="00C714B3" w:rsidRDefault="000373D8" w:rsidP="1B3ADE44">
      <w:pPr>
        <w:pStyle w:val="paragraph"/>
        <w:spacing w:before="0" w:beforeAutospacing="0" w:after="0" w:afterAutospacing="0"/>
        <w:jc w:val="both"/>
        <w:textAlignment w:val="baseline"/>
        <w:rPr>
          <w:rFonts w:asciiTheme="minorHAnsi" w:hAnsiTheme="minorHAnsi" w:cstheme="minorHAnsi"/>
          <w:sz w:val="22"/>
          <w:szCs w:val="22"/>
        </w:rPr>
      </w:pPr>
      <w:r w:rsidRPr="00D028B7">
        <w:rPr>
          <w:rFonts w:asciiTheme="minorHAnsi" w:hAnsiTheme="minorHAnsi" w:cstheme="minorBidi"/>
          <w:b/>
          <w:bCs/>
          <w:sz w:val="22"/>
          <w:szCs w:val="22"/>
        </w:rPr>
        <w:t>Planning stage</w:t>
      </w:r>
      <w:r w:rsidR="00A71622" w:rsidRPr="00D028B7">
        <w:rPr>
          <w:rFonts w:asciiTheme="minorHAnsi" w:hAnsiTheme="minorHAnsi" w:cstheme="minorBidi"/>
          <w:b/>
          <w:bCs/>
          <w:sz w:val="22"/>
          <w:szCs w:val="22"/>
        </w:rPr>
        <w:t xml:space="preserve"> to</w:t>
      </w:r>
      <w:r w:rsidR="00133583" w:rsidRPr="00D028B7">
        <w:rPr>
          <w:rFonts w:asciiTheme="minorHAnsi" w:hAnsiTheme="minorHAnsi" w:cstheme="minorBidi"/>
          <w:b/>
          <w:bCs/>
          <w:sz w:val="22"/>
          <w:szCs w:val="22"/>
        </w:rPr>
        <w:t xml:space="preserve"> start</w:t>
      </w:r>
      <w:r w:rsidR="00800FF6" w:rsidRPr="00D028B7">
        <w:rPr>
          <w:rFonts w:asciiTheme="minorHAnsi" w:hAnsiTheme="minorHAnsi" w:cstheme="minorBidi"/>
          <w:b/>
          <w:bCs/>
          <w:sz w:val="22"/>
          <w:szCs w:val="22"/>
        </w:rPr>
        <w:t>:</w:t>
      </w:r>
      <w:r w:rsidR="00C00647" w:rsidRPr="00C00647">
        <w:rPr>
          <w:rFonts w:asciiTheme="minorHAnsi" w:hAnsiTheme="minorHAnsi" w:cstheme="minorHAnsi"/>
          <w:sz w:val="22"/>
          <w:szCs w:val="22"/>
        </w:rPr>
        <w:t xml:space="preserve"> </w:t>
      </w:r>
      <w:r w:rsidR="007B5FA2">
        <w:rPr>
          <w:rFonts w:asciiTheme="minorHAnsi" w:hAnsiTheme="minorHAnsi" w:cstheme="minorHAnsi"/>
          <w:sz w:val="22"/>
          <w:szCs w:val="22"/>
        </w:rPr>
        <w:t>December</w:t>
      </w:r>
      <w:r w:rsidR="00152AF7">
        <w:rPr>
          <w:rFonts w:asciiTheme="minorHAnsi" w:hAnsiTheme="minorHAnsi" w:cstheme="minorHAnsi"/>
          <w:sz w:val="22"/>
          <w:szCs w:val="22"/>
        </w:rPr>
        <w:t xml:space="preserve"> 202</w:t>
      </w:r>
      <w:r w:rsidR="007B5FA2">
        <w:rPr>
          <w:rFonts w:asciiTheme="minorHAnsi" w:hAnsiTheme="minorHAnsi" w:cstheme="minorHAnsi"/>
          <w:sz w:val="22"/>
          <w:szCs w:val="22"/>
        </w:rPr>
        <w:t>5</w:t>
      </w:r>
      <w:r w:rsidR="00C00647" w:rsidRPr="00C714B3">
        <w:rPr>
          <w:rFonts w:asciiTheme="minorHAnsi" w:hAnsiTheme="minorHAnsi" w:cstheme="minorHAnsi"/>
          <w:sz w:val="22"/>
          <w:szCs w:val="22"/>
        </w:rPr>
        <w:t xml:space="preserve"> with activity running</w:t>
      </w:r>
      <w:r w:rsidR="00C714B3" w:rsidRPr="00C714B3">
        <w:rPr>
          <w:rFonts w:asciiTheme="minorHAnsi" w:hAnsiTheme="minorHAnsi" w:cstheme="minorHAnsi"/>
          <w:sz w:val="22"/>
          <w:szCs w:val="22"/>
        </w:rPr>
        <w:t xml:space="preserve"> for five sessions </w:t>
      </w:r>
      <w:r w:rsidR="005F5DA7">
        <w:rPr>
          <w:rFonts w:asciiTheme="minorHAnsi" w:hAnsiTheme="minorHAnsi" w:cstheme="minorHAnsi"/>
          <w:sz w:val="22"/>
          <w:szCs w:val="22"/>
        </w:rPr>
        <w:t>in</w:t>
      </w:r>
      <w:r w:rsidR="00C00647" w:rsidRPr="00C714B3">
        <w:rPr>
          <w:rFonts w:asciiTheme="minorHAnsi" w:hAnsiTheme="minorHAnsi" w:cstheme="minorHAnsi"/>
          <w:sz w:val="22"/>
          <w:szCs w:val="22"/>
        </w:rPr>
        <w:t xml:space="preserve"> </w:t>
      </w:r>
      <w:r w:rsidR="00152AF7">
        <w:rPr>
          <w:rFonts w:asciiTheme="minorHAnsi" w:hAnsiTheme="minorHAnsi" w:cstheme="minorHAnsi"/>
          <w:sz w:val="22"/>
          <w:szCs w:val="22"/>
        </w:rPr>
        <w:t>Februa</w:t>
      </w:r>
      <w:r w:rsidR="005F5DA7">
        <w:rPr>
          <w:rFonts w:asciiTheme="minorHAnsi" w:hAnsiTheme="minorHAnsi" w:cstheme="minorHAnsi"/>
          <w:sz w:val="22"/>
          <w:szCs w:val="22"/>
        </w:rPr>
        <w:t xml:space="preserve">ry </w:t>
      </w:r>
      <w:r w:rsidR="00C714B3" w:rsidRPr="00C714B3">
        <w:rPr>
          <w:rFonts w:asciiTheme="minorHAnsi" w:hAnsiTheme="minorHAnsi" w:cstheme="minorHAnsi"/>
          <w:sz w:val="22"/>
          <w:szCs w:val="22"/>
        </w:rPr>
        <w:t>2026</w:t>
      </w:r>
    </w:p>
    <w:p w14:paraId="2CB7B8DD" w14:textId="5C947446" w:rsidR="00767BD5" w:rsidRDefault="00F85A81" w:rsidP="5D1ADE6C">
      <w:pPr>
        <w:pStyle w:val="paragraph"/>
        <w:spacing w:before="0" w:beforeAutospacing="0" w:after="0" w:afterAutospacing="0"/>
        <w:jc w:val="both"/>
        <w:textAlignment w:val="baseline"/>
        <w:rPr>
          <w:rFonts w:asciiTheme="minorHAnsi" w:hAnsiTheme="minorHAnsi" w:cstheme="minorBidi"/>
          <w:sz w:val="22"/>
          <w:szCs w:val="22"/>
        </w:rPr>
      </w:pPr>
      <w:r w:rsidRPr="00D028B7">
        <w:rPr>
          <w:rFonts w:asciiTheme="minorHAnsi" w:hAnsiTheme="minorHAnsi" w:cstheme="minorBidi"/>
          <w:b/>
          <w:bCs/>
          <w:sz w:val="22"/>
          <w:szCs w:val="22"/>
        </w:rPr>
        <w:t xml:space="preserve">Art installation </w:t>
      </w:r>
      <w:r w:rsidR="004E596D" w:rsidRPr="00D028B7">
        <w:rPr>
          <w:rFonts w:asciiTheme="minorHAnsi" w:hAnsiTheme="minorHAnsi" w:cstheme="minorBidi"/>
          <w:b/>
          <w:bCs/>
          <w:sz w:val="22"/>
          <w:szCs w:val="22"/>
        </w:rPr>
        <w:t>date</w:t>
      </w:r>
      <w:r w:rsidR="00767BD5" w:rsidRPr="00D028B7">
        <w:rPr>
          <w:rFonts w:asciiTheme="minorHAnsi" w:hAnsiTheme="minorHAnsi" w:cstheme="minorBidi"/>
          <w:b/>
          <w:bCs/>
          <w:sz w:val="22"/>
          <w:szCs w:val="22"/>
        </w:rPr>
        <w:t>:</w:t>
      </w:r>
      <w:r w:rsidR="004E596D">
        <w:rPr>
          <w:rFonts w:asciiTheme="minorHAnsi" w:hAnsiTheme="minorHAnsi" w:cstheme="minorBidi"/>
          <w:sz w:val="22"/>
          <w:szCs w:val="22"/>
        </w:rPr>
        <w:t xml:space="preserve"> </w:t>
      </w:r>
      <w:r w:rsidR="003C4B52">
        <w:rPr>
          <w:rFonts w:asciiTheme="minorHAnsi" w:hAnsiTheme="minorHAnsi" w:cstheme="minorBidi"/>
          <w:sz w:val="22"/>
          <w:szCs w:val="22"/>
        </w:rPr>
        <w:t>A</w:t>
      </w:r>
      <w:r w:rsidR="00246D4B">
        <w:rPr>
          <w:rFonts w:asciiTheme="minorHAnsi" w:hAnsiTheme="minorHAnsi" w:cstheme="minorBidi"/>
          <w:sz w:val="22"/>
          <w:szCs w:val="22"/>
        </w:rPr>
        <w:t xml:space="preserve">pproximately </w:t>
      </w:r>
      <w:r w:rsidR="003C4B52">
        <w:rPr>
          <w:rFonts w:asciiTheme="minorHAnsi" w:hAnsiTheme="minorHAnsi" w:cstheme="minorBidi"/>
          <w:sz w:val="22"/>
          <w:szCs w:val="22"/>
        </w:rPr>
        <w:t>eight weeks after activity ends. T</w:t>
      </w:r>
      <w:r w:rsidR="004E596D">
        <w:rPr>
          <w:rFonts w:asciiTheme="minorHAnsi" w:hAnsiTheme="minorHAnsi" w:cstheme="minorBidi"/>
          <w:sz w:val="22"/>
          <w:szCs w:val="22"/>
        </w:rPr>
        <w:t>o be discussed</w:t>
      </w:r>
      <w:r w:rsidR="00767BD5">
        <w:rPr>
          <w:rFonts w:asciiTheme="minorHAnsi" w:hAnsiTheme="minorHAnsi" w:cstheme="minorBidi"/>
          <w:sz w:val="22"/>
          <w:szCs w:val="22"/>
        </w:rPr>
        <w:t xml:space="preserve"> </w:t>
      </w:r>
      <w:r w:rsidR="003C4B52">
        <w:rPr>
          <w:rFonts w:asciiTheme="minorHAnsi" w:hAnsiTheme="minorHAnsi" w:cstheme="minorBidi"/>
          <w:sz w:val="22"/>
          <w:szCs w:val="22"/>
        </w:rPr>
        <w:t xml:space="preserve">further </w:t>
      </w:r>
      <w:r w:rsidR="00105929">
        <w:rPr>
          <w:rFonts w:asciiTheme="minorHAnsi" w:hAnsiTheme="minorHAnsi" w:cstheme="minorBidi"/>
          <w:sz w:val="22"/>
          <w:szCs w:val="22"/>
        </w:rPr>
        <w:t>during informal discussion</w:t>
      </w:r>
      <w:r w:rsidR="00767BD5">
        <w:rPr>
          <w:rFonts w:asciiTheme="minorHAnsi" w:hAnsiTheme="minorHAnsi" w:cstheme="minorBidi"/>
          <w:sz w:val="22"/>
          <w:szCs w:val="22"/>
        </w:rPr>
        <w:t>.</w:t>
      </w:r>
    </w:p>
    <w:p w14:paraId="1BAB24B2" w14:textId="5CA577C8" w:rsidR="00D028B7" w:rsidRDefault="00767BD5" w:rsidP="00DE2D74">
      <w:pPr>
        <w:pStyle w:val="paragraph"/>
        <w:spacing w:before="0" w:beforeAutospacing="0" w:after="0" w:afterAutospacing="0"/>
        <w:jc w:val="both"/>
        <w:textAlignment w:val="baseline"/>
        <w:rPr>
          <w:rFonts w:asciiTheme="minorHAnsi" w:hAnsiTheme="minorHAnsi" w:cstheme="minorBidi"/>
          <w:sz w:val="22"/>
          <w:szCs w:val="22"/>
        </w:rPr>
      </w:pPr>
      <w:r w:rsidRPr="00D028B7">
        <w:rPr>
          <w:rFonts w:asciiTheme="minorHAnsi" w:hAnsiTheme="minorHAnsi" w:cstheme="minorBidi"/>
          <w:b/>
          <w:bCs/>
          <w:sz w:val="22"/>
          <w:szCs w:val="22"/>
        </w:rPr>
        <w:t>Celebration event</w:t>
      </w:r>
      <w:r w:rsidR="006366A8" w:rsidRPr="00D028B7">
        <w:rPr>
          <w:rFonts w:asciiTheme="minorHAnsi" w:hAnsiTheme="minorHAnsi" w:cstheme="minorBidi"/>
          <w:b/>
          <w:bCs/>
          <w:sz w:val="22"/>
          <w:szCs w:val="22"/>
        </w:rPr>
        <w:t xml:space="preserve"> date</w:t>
      </w:r>
      <w:r w:rsidRPr="00D028B7">
        <w:rPr>
          <w:rFonts w:asciiTheme="minorHAnsi" w:hAnsiTheme="minorHAnsi" w:cstheme="minorBidi"/>
          <w:b/>
          <w:bCs/>
          <w:sz w:val="22"/>
          <w:szCs w:val="22"/>
        </w:rPr>
        <w:t>:</w:t>
      </w:r>
      <w:r>
        <w:rPr>
          <w:rFonts w:asciiTheme="minorHAnsi" w:hAnsiTheme="minorHAnsi" w:cstheme="minorBidi"/>
          <w:sz w:val="22"/>
          <w:szCs w:val="22"/>
        </w:rPr>
        <w:t xml:space="preserve"> to be discussed </w:t>
      </w:r>
      <w:r w:rsidR="00105929">
        <w:rPr>
          <w:rFonts w:asciiTheme="minorHAnsi" w:hAnsiTheme="minorHAnsi" w:cstheme="minorBidi"/>
          <w:sz w:val="22"/>
          <w:szCs w:val="22"/>
        </w:rPr>
        <w:t>during informal discussion</w:t>
      </w:r>
      <w:r>
        <w:rPr>
          <w:rFonts w:asciiTheme="minorHAnsi" w:hAnsiTheme="minorHAnsi" w:cstheme="minorBidi"/>
          <w:sz w:val="22"/>
          <w:szCs w:val="22"/>
        </w:rPr>
        <w:t xml:space="preserve">. </w:t>
      </w:r>
      <w:r w:rsidR="004E596D">
        <w:rPr>
          <w:rFonts w:asciiTheme="minorHAnsi" w:hAnsiTheme="minorHAnsi" w:cstheme="minorBidi"/>
          <w:sz w:val="22"/>
          <w:szCs w:val="22"/>
        </w:rPr>
        <w:t xml:space="preserve"> </w:t>
      </w:r>
    </w:p>
    <w:p w14:paraId="5D3FA558" w14:textId="77777777" w:rsidR="002471DC" w:rsidRDefault="002471DC" w:rsidP="00DE2D74">
      <w:pPr>
        <w:pStyle w:val="paragraph"/>
        <w:spacing w:before="0" w:beforeAutospacing="0" w:after="0" w:afterAutospacing="0"/>
        <w:jc w:val="both"/>
        <w:textAlignment w:val="baseline"/>
        <w:rPr>
          <w:rFonts w:asciiTheme="minorHAnsi" w:hAnsiTheme="minorHAnsi" w:cstheme="minorBidi"/>
          <w:sz w:val="22"/>
          <w:szCs w:val="22"/>
        </w:rPr>
      </w:pPr>
    </w:p>
    <w:p w14:paraId="2161761F" w14:textId="77777777" w:rsidR="002471DC" w:rsidRDefault="002471DC" w:rsidP="00DE2D74">
      <w:pPr>
        <w:pStyle w:val="paragraph"/>
        <w:spacing w:before="0" w:beforeAutospacing="0" w:after="0" w:afterAutospacing="0"/>
        <w:jc w:val="both"/>
        <w:textAlignment w:val="baseline"/>
        <w:rPr>
          <w:rFonts w:asciiTheme="minorHAnsi" w:hAnsiTheme="minorHAnsi" w:cstheme="minorBidi"/>
          <w:sz w:val="22"/>
          <w:szCs w:val="22"/>
        </w:rPr>
      </w:pPr>
    </w:p>
    <w:p w14:paraId="11644129" w14:textId="0169F1EF" w:rsidR="006C2AE2" w:rsidRDefault="006C2AE2" w:rsidP="00DE2D74">
      <w:pPr>
        <w:pStyle w:val="paragraph"/>
        <w:spacing w:before="0" w:beforeAutospacing="0" w:after="0" w:afterAutospacing="0"/>
        <w:jc w:val="both"/>
        <w:textAlignment w:val="baseline"/>
        <w:rPr>
          <w:rFonts w:asciiTheme="minorHAnsi" w:hAnsiTheme="minorHAnsi" w:cstheme="minorHAnsi"/>
          <w:b/>
          <w:bCs/>
        </w:rPr>
      </w:pPr>
      <w:r w:rsidRPr="00DE2D74">
        <w:rPr>
          <w:rFonts w:asciiTheme="minorHAnsi" w:hAnsiTheme="minorHAnsi" w:cstheme="minorHAnsi"/>
          <w:b/>
          <w:bCs/>
        </w:rPr>
        <w:t>Budget</w:t>
      </w:r>
    </w:p>
    <w:p w14:paraId="7E251272" w14:textId="77777777" w:rsidR="00DE2D74" w:rsidRPr="00DE2D74" w:rsidRDefault="00DE2D74" w:rsidP="00DE2D74">
      <w:pPr>
        <w:pStyle w:val="paragraph"/>
        <w:spacing w:before="0" w:beforeAutospacing="0" w:after="0" w:afterAutospacing="0"/>
        <w:jc w:val="both"/>
        <w:textAlignment w:val="baseline"/>
        <w:rPr>
          <w:rFonts w:asciiTheme="minorHAnsi" w:hAnsiTheme="minorHAnsi" w:cstheme="minorHAnsi"/>
          <w:b/>
          <w:bCs/>
        </w:rPr>
      </w:pPr>
    </w:p>
    <w:p w14:paraId="4307E7FA" w14:textId="029AD48F" w:rsidR="00E70A54" w:rsidRPr="00F85A81" w:rsidRDefault="004628F7" w:rsidP="00C5247D">
      <w:pPr>
        <w:jc w:val="both"/>
      </w:pPr>
      <w:r>
        <w:t>The total sum available is</w:t>
      </w:r>
      <w:r w:rsidR="00C5247D">
        <w:t xml:space="preserve"> </w:t>
      </w:r>
      <w:r w:rsidR="00E70A54">
        <w:t>£</w:t>
      </w:r>
      <w:r w:rsidR="7AF4D988">
        <w:t>4</w:t>
      </w:r>
      <w:r w:rsidR="00E70A54">
        <w:t>,000.</w:t>
      </w:r>
      <w:r w:rsidR="00C5247D">
        <w:t xml:space="preserve"> </w:t>
      </w:r>
      <w:r w:rsidR="00F81013" w:rsidRPr="00060F02">
        <w:rPr>
          <w:rFonts w:eastAsiaTheme="minorEastAsia"/>
          <w:szCs w:val="20"/>
        </w:rPr>
        <w:t>This should cover everything listed below.</w:t>
      </w:r>
      <w:r w:rsidR="00F81013" w:rsidRPr="00060F02">
        <w:rPr>
          <w:rFonts w:eastAsiaTheme="minorEastAsia" w:cstheme="minorHAnsi"/>
          <w:szCs w:val="20"/>
        </w:rPr>
        <w:t xml:space="preserve"> </w:t>
      </w:r>
      <w:r w:rsidR="00F81013" w:rsidRPr="00060F02">
        <w:rPr>
          <w:rFonts w:eastAsiaTheme="minorEastAsia" w:cstheme="minorHAnsi"/>
        </w:rPr>
        <w:t>A strong expression of interest will show a breakdown of costs and clearly demonstrate how the budget will be spent. For example:</w:t>
      </w:r>
    </w:p>
    <w:p w14:paraId="61B391F9" w14:textId="77777777" w:rsidR="00F81013" w:rsidRPr="00060F02" w:rsidRDefault="00F81013" w:rsidP="00F81013">
      <w:pPr>
        <w:numPr>
          <w:ilvl w:val="0"/>
          <w:numId w:val="12"/>
        </w:numPr>
        <w:spacing w:after="0" w:line="240" w:lineRule="auto"/>
        <w:jc w:val="both"/>
        <w:textAlignment w:val="baseline"/>
        <w:rPr>
          <w:rFonts w:eastAsia="Times New Roman" w:cstheme="minorHAnsi"/>
          <w:lang w:eastAsia="en-GB"/>
        </w:rPr>
      </w:pPr>
      <w:r w:rsidRPr="00060F02">
        <w:rPr>
          <w:rFonts w:eastAsia="Times New Roman" w:cstheme="minorHAnsi"/>
          <w:lang w:eastAsia="en-GB"/>
        </w:rPr>
        <w:t>Time - this could be a price per participatory session including preparation time, delivery of the session and travel.</w:t>
      </w:r>
    </w:p>
    <w:p w14:paraId="40F3F8B7" w14:textId="7D19FCBE" w:rsidR="00F81013" w:rsidRPr="00060F02" w:rsidRDefault="00F81013" w:rsidP="00F81013">
      <w:pPr>
        <w:numPr>
          <w:ilvl w:val="0"/>
          <w:numId w:val="12"/>
        </w:numPr>
        <w:spacing w:after="0" w:line="276" w:lineRule="auto"/>
        <w:jc w:val="both"/>
        <w:textAlignment w:val="baseline"/>
        <w:rPr>
          <w:rFonts w:ascii="Calibri" w:eastAsia="Calibri" w:hAnsi="Calibri" w:cs="Times New Roman"/>
          <w:lang w:eastAsia="en-GB"/>
        </w:rPr>
      </w:pPr>
      <w:r w:rsidRPr="00060F02">
        <w:rPr>
          <w:rFonts w:eastAsia="Times New Roman" w:cstheme="minorHAnsi"/>
          <w:lang w:eastAsia="en-GB"/>
        </w:rPr>
        <w:t xml:space="preserve">Materials - this should be broken down into costs for participation materials </w:t>
      </w:r>
      <w:r w:rsidR="00D562E9">
        <w:rPr>
          <w:rFonts w:eastAsia="Times New Roman" w:cstheme="minorHAnsi"/>
          <w:lang w:eastAsia="en-GB"/>
        </w:rPr>
        <w:t>and</w:t>
      </w:r>
      <w:r w:rsidRPr="00060F02">
        <w:rPr>
          <w:rFonts w:eastAsia="Times New Roman" w:cstheme="minorHAnsi"/>
          <w:lang w:eastAsia="en-GB"/>
        </w:rPr>
        <w:t xml:space="preserve"> outcome processes.</w:t>
      </w:r>
    </w:p>
    <w:p w14:paraId="6A995699" w14:textId="77777777" w:rsidR="00F81013" w:rsidRPr="00060F02" w:rsidRDefault="00F81013" w:rsidP="00F81013">
      <w:pPr>
        <w:numPr>
          <w:ilvl w:val="0"/>
          <w:numId w:val="12"/>
        </w:numPr>
        <w:spacing w:after="0" w:line="240" w:lineRule="auto"/>
        <w:jc w:val="both"/>
        <w:rPr>
          <w:rFonts w:eastAsia="Times New Roman" w:cstheme="minorHAnsi"/>
          <w:lang w:eastAsia="en-GB"/>
        </w:rPr>
      </w:pPr>
      <w:r w:rsidRPr="00060F02">
        <w:rPr>
          <w:rFonts w:eastAsia="Times New Roman" w:cstheme="minorHAnsi"/>
          <w:lang w:eastAsia="en-GB"/>
        </w:rPr>
        <w:t>Additional costs - these may include your transportation, administration, and technical services.</w:t>
      </w:r>
    </w:p>
    <w:p w14:paraId="179C2EC9" w14:textId="60870249" w:rsidR="00F81013" w:rsidRPr="00060F02" w:rsidRDefault="00F81013" w:rsidP="00F81013">
      <w:pPr>
        <w:numPr>
          <w:ilvl w:val="0"/>
          <w:numId w:val="12"/>
        </w:numPr>
        <w:spacing w:after="0" w:line="240" w:lineRule="auto"/>
        <w:jc w:val="both"/>
        <w:rPr>
          <w:rFonts w:eastAsia="Times New Roman" w:cstheme="minorHAnsi"/>
          <w:lang w:eastAsia="en-GB"/>
        </w:rPr>
      </w:pPr>
      <w:r w:rsidRPr="00060F02">
        <w:rPr>
          <w:rFonts w:ascii="Calibri" w:eastAsia="Calibri" w:hAnsi="Calibri" w:cs="Times New Roman"/>
          <w:lang w:eastAsia="en-GB"/>
        </w:rPr>
        <w:t>Final creative output costs.</w:t>
      </w:r>
    </w:p>
    <w:p w14:paraId="5DBB8A84" w14:textId="77777777" w:rsidR="00F81013" w:rsidRPr="00060F02" w:rsidRDefault="00F81013" w:rsidP="00F81013">
      <w:pPr>
        <w:numPr>
          <w:ilvl w:val="0"/>
          <w:numId w:val="12"/>
        </w:numPr>
        <w:spacing w:after="0" w:line="240" w:lineRule="auto"/>
        <w:jc w:val="both"/>
        <w:rPr>
          <w:rFonts w:ascii="Calibri" w:eastAsia="Calibri" w:hAnsi="Calibri" w:cs="Times New Roman"/>
          <w:lang w:eastAsia="en-GB"/>
        </w:rPr>
      </w:pPr>
      <w:r w:rsidRPr="00060F02">
        <w:rPr>
          <w:rFonts w:ascii="Calibri" w:eastAsia="Calibri" w:hAnsi="Calibri" w:cs="Times New Roman"/>
          <w:lang w:eastAsia="en-GB"/>
        </w:rPr>
        <w:t>Cost of a celebration event. Please identify how you would spend this.</w:t>
      </w:r>
    </w:p>
    <w:p w14:paraId="11F775C7" w14:textId="77777777" w:rsidR="00851092" w:rsidRDefault="00851092" w:rsidP="6E0FED42">
      <w:pPr>
        <w:jc w:val="both"/>
        <w:rPr>
          <w:b/>
          <w:bCs/>
          <w:sz w:val="24"/>
          <w:szCs w:val="24"/>
        </w:rPr>
      </w:pPr>
    </w:p>
    <w:p w14:paraId="0EC12222" w14:textId="3DDAE7B2" w:rsidR="00B131A4" w:rsidRPr="00F85A81" w:rsidRDefault="00B131A4" w:rsidP="6E0FED42">
      <w:pPr>
        <w:jc w:val="both"/>
        <w:rPr>
          <w:b/>
          <w:bCs/>
          <w:sz w:val="24"/>
          <w:szCs w:val="24"/>
        </w:rPr>
      </w:pPr>
      <w:r w:rsidRPr="6E0FED42">
        <w:rPr>
          <w:b/>
          <w:bCs/>
          <w:sz w:val="24"/>
          <w:szCs w:val="24"/>
        </w:rPr>
        <w:t>Terms and conditions</w:t>
      </w:r>
    </w:p>
    <w:p w14:paraId="22473B42" w14:textId="77777777" w:rsidR="00B131A4" w:rsidRPr="00F85A81" w:rsidRDefault="00B131A4" w:rsidP="56C76C7C">
      <w:pPr>
        <w:spacing w:after="0"/>
        <w:jc w:val="both"/>
      </w:pPr>
      <w:r>
        <w:t>• To abide by Leicestershire County Council’s data protection and GDPR.</w:t>
      </w:r>
    </w:p>
    <w:p w14:paraId="55AC94B7" w14:textId="360E3134" w:rsidR="00B82C3A" w:rsidRPr="00F85A81" w:rsidRDefault="00B131A4" w:rsidP="56C76C7C">
      <w:pPr>
        <w:spacing w:after="0"/>
        <w:jc w:val="both"/>
      </w:pPr>
      <w:r>
        <w:t>• Leicestershire County Council is committed to ensuring that its services, policies and practices are free from discrimination and prejudice and that they meet the needs of all sections of the community. All provision is expected to be in accordance with this principle.</w:t>
      </w:r>
    </w:p>
    <w:p w14:paraId="5B039E85" w14:textId="229C935C" w:rsidR="00B82C3A" w:rsidRDefault="00B131A4" w:rsidP="00B82C3A">
      <w:pPr>
        <w:spacing w:after="0"/>
      </w:pPr>
      <w:r>
        <w:t xml:space="preserve">• </w:t>
      </w:r>
      <w:r w:rsidR="001807CE">
        <w:t>As a consultant you agree to grant full copyright license and ownership to Leicestershire County Council to use any final artwork, resource or creative output resulting from the project, in any manner they deem appropriate.</w:t>
      </w:r>
    </w:p>
    <w:p w14:paraId="1DB5D202" w14:textId="6162ADFE" w:rsidR="00465EA9" w:rsidRPr="00F85A81" w:rsidRDefault="002C5FD8" w:rsidP="00B82C3A">
      <w:pPr>
        <w:pStyle w:val="ListParagraph"/>
        <w:numPr>
          <w:ilvl w:val="0"/>
          <w:numId w:val="14"/>
        </w:numPr>
        <w:spacing w:after="0"/>
        <w:ind w:left="142" w:hanging="142"/>
      </w:pPr>
      <w:r>
        <w:t>For all or any aspects of the project to be filmed for the purpose of promotion or training</w:t>
      </w:r>
      <w:r w:rsidR="00DD2815">
        <w:t>.</w:t>
      </w:r>
    </w:p>
    <w:p w14:paraId="632AB43B" w14:textId="005F3ECC" w:rsidR="00465EA9" w:rsidRPr="00F85A81" w:rsidRDefault="00796B9F" w:rsidP="56C76C7C">
      <w:pPr>
        <w:spacing w:before="240"/>
        <w:jc w:val="both"/>
      </w:pPr>
      <w:r>
        <w:t xml:space="preserve">For informal </w:t>
      </w:r>
      <w:r w:rsidR="004056F1">
        <w:t>enquiries</w:t>
      </w:r>
      <w:r>
        <w:t>, please contact:</w:t>
      </w:r>
    </w:p>
    <w:p w14:paraId="3D7A1B16" w14:textId="718299DF" w:rsidR="00796B9F" w:rsidRPr="00F85A81" w:rsidRDefault="00B82C3A" w:rsidP="56C76C7C">
      <w:pPr>
        <w:spacing w:after="0"/>
        <w:jc w:val="both"/>
      </w:pPr>
      <w:r>
        <w:t>Catherine Overton</w:t>
      </w:r>
      <w:r w:rsidR="00796B9F">
        <w:t>, Community Participation Worker</w:t>
      </w:r>
    </w:p>
    <w:p w14:paraId="2EF5E93F" w14:textId="188831D5" w:rsidR="00796B9F" w:rsidRPr="00F85A81" w:rsidRDefault="00B82C3A" w:rsidP="56C76C7C">
      <w:pPr>
        <w:spacing w:after="0"/>
        <w:jc w:val="both"/>
      </w:pPr>
      <w:hyperlink r:id="rId15" w:history="1">
        <w:r w:rsidRPr="00DE53A4">
          <w:rPr>
            <w:rStyle w:val="Hyperlink"/>
          </w:rPr>
          <w:t>catherine.overton@leics.gov.uk</w:t>
        </w:r>
      </w:hyperlink>
    </w:p>
    <w:p w14:paraId="1F0A71BE" w14:textId="4A6A8451" w:rsidR="00047DE7" w:rsidRDefault="00714DFB" w:rsidP="56C76C7C">
      <w:pPr>
        <w:pStyle w:val="paragraph"/>
        <w:spacing w:before="0" w:beforeAutospacing="0" w:after="0" w:afterAutospacing="0"/>
        <w:jc w:val="both"/>
        <w:textAlignment w:val="baseline"/>
        <w:rPr>
          <w:rFonts w:asciiTheme="minorHAnsi" w:eastAsiaTheme="minorEastAsia" w:hAnsiTheme="minorHAnsi" w:cstheme="minorBidi"/>
          <w:sz w:val="22"/>
          <w:szCs w:val="22"/>
        </w:rPr>
      </w:pPr>
      <w:r w:rsidRPr="56C76C7C">
        <w:rPr>
          <w:rFonts w:asciiTheme="minorHAnsi" w:eastAsiaTheme="minorEastAsia" w:hAnsiTheme="minorHAnsi" w:cstheme="minorBidi"/>
          <w:sz w:val="22"/>
          <w:szCs w:val="22"/>
        </w:rPr>
        <w:t xml:space="preserve">0116 305 </w:t>
      </w:r>
      <w:r w:rsidR="00B82C3A">
        <w:rPr>
          <w:rFonts w:asciiTheme="minorHAnsi" w:eastAsiaTheme="minorEastAsia" w:hAnsiTheme="minorHAnsi" w:cstheme="minorBidi"/>
          <w:sz w:val="22"/>
          <w:szCs w:val="22"/>
        </w:rPr>
        <w:t>2507</w:t>
      </w:r>
    </w:p>
    <w:p w14:paraId="7A168E83" w14:textId="60CCEB89" w:rsidR="56C76C7C" w:rsidRDefault="56C76C7C" w:rsidP="56C76C7C">
      <w:pPr>
        <w:pStyle w:val="paragraph"/>
        <w:spacing w:before="0" w:beforeAutospacing="0" w:after="0" w:afterAutospacing="0"/>
        <w:jc w:val="both"/>
      </w:pPr>
    </w:p>
    <w:p w14:paraId="1EA878CD" w14:textId="6B51386B" w:rsidR="3E48CD57" w:rsidRDefault="00B1581D" w:rsidP="56C76C7C">
      <w:pPr>
        <w:pStyle w:val="paragraph"/>
        <w:spacing w:before="0" w:beforeAutospacing="0" w:after="0" w:afterAutospacing="0"/>
        <w:jc w:val="both"/>
        <w:rPr>
          <w:rFonts w:asciiTheme="minorHAnsi" w:eastAsiaTheme="minorEastAsia" w:hAnsiTheme="minorHAnsi" w:cstheme="minorBidi"/>
          <w:b/>
          <w:bCs/>
          <w:sz w:val="22"/>
          <w:szCs w:val="22"/>
        </w:rPr>
      </w:pPr>
      <w:r w:rsidRPr="004E234A">
        <w:rPr>
          <w:rFonts w:asciiTheme="minorHAnsi" w:eastAsiaTheme="minorEastAsia" w:hAnsiTheme="minorHAnsi" w:cstheme="minorBidi"/>
          <w:b/>
          <w:bCs/>
          <w:sz w:val="22"/>
          <w:szCs w:val="22"/>
        </w:rPr>
        <w:t>Supporting</w:t>
      </w:r>
      <w:r w:rsidR="00F06605" w:rsidRPr="004E234A">
        <w:rPr>
          <w:rFonts w:asciiTheme="minorHAnsi" w:eastAsiaTheme="minorEastAsia" w:hAnsiTheme="minorHAnsi" w:cstheme="minorBidi"/>
          <w:b/>
          <w:bCs/>
          <w:sz w:val="22"/>
          <w:szCs w:val="22"/>
        </w:rPr>
        <w:t xml:space="preserve"> </w:t>
      </w:r>
      <w:r w:rsidR="00E4202F">
        <w:rPr>
          <w:rFonts w:asciiTheme="minorHAnsi" w:eastAsiaTheme="minorEastAsia" w:hAnsiTheme="minorHAnsi" w:cstheme="minorBidi"/>
          <w:b/>
          <w:bCs/>
          <w:sz w:val="22"/>
          <w:szCs w:val="22"/>
        </w:rPr>
        <w:t>p</w:t>
      </w:r>
      <w:r w:rsidR="00F06605" w:rsidRPr="004E234A">
        <w:rPr>
          <w:rFonts w:asciiTheme="minorHAnsi" w:eastAsiaTheme="minorEastAsia" w:hAnsiTheme="minorHAnsi" w:cstheme="minorBidi"/>
          <w:b/>
          <w:bCs/>
          <w:sz w:val="22"/>
          <w:szCs w:val="22"/>
        </w:rPr>
        <w:t>hoto</w:t>
      </w:r>
      <w:r w:rsidR="004E234A" w:rsidRPr="004E234A">
        <w:rPr>
          <w:rFonts w:asciiTheme="minorHAnsi" w:eastAsiaTheme="minorEastAsia" w:hAnsiTheme="minorHAnsi" w:cstheme="minorBidi"/>
          <w:b/>
          <w:bCs/>
          <w:sz w:val="22"/>
          <w:szCs w:val="22"/>
        </w:rPr>
        <w:t>graph</w:t>
      </w:r>
      <w:r w:rsidR="00F06605" w:rsidRPr="004E234A">
        <w:rPr>
          <w:rFonts w:asciiTheme="minorHAnsi" w:eastAsiaTheme="minorEastAsia" w:hAnsiTheme="minorHAnsi" w:cstheme="minorBidi"/>
          <w:b/>
          <w:bCs/>
          <w:sz w:val="22"/>
          <w:szCs w:val="22"/>
        </w:rPr>
        <w:t>s</w:t>
      </w:r>
      <w:r w:rsidR="00627A6D">
        <w:rPr>
          <w:rFonts w:asciiTheme="minorHAnsi" w:eastAsiaTheme="minorEastAsia" w:hAnsiTheme="minorHAnsi" w:cstheme="minorBidi"/>
          <w:b/>
          <w:bCs/>
          <w:sz w:val="22"/>
          <w:szCs w:val="22"/>
        </w:rPr>
        <w:t xml:space="preserve"> (please scroll down to see all three)</w:t>
      </w:r>
      <w:r w:rsidR="00460A79">
        <w:rPr>
          <w:rFonts w:asciiTheme="minorHAnsi" w:eastAsiaTheme="minorEastAsia" w:hAnsiTheme="minorHAnsi" w:cstheme="minorBidi"/>
          <w:b/>
          <w:bCs/>
          <w:sz w:val="22"/>
          <w:szCs w:val="22"/>
        </w:rPr>
        <w:t>:</w:t>
      </w:r>
    </w:p>
    <w:p w14:paraId="47F3288A" w14:textId="77777777" w:rsidR="00460A79" w:rsidRPr="004E234A" w:rsidRDefault="00460A79" w:rsidP="56C76C7C">
      <w:pPr>
        <w:pStyle w:val="paragraph"/>
        <w:spacing w:before="0" w:beforeAutospacing="0" w:after="0" w:afterAutospacing="0"/>
        <w:jc w:val="both"/>
        <w:rPr>
          <w:rFonts w:asciiTheme="minorHAnsi" w:eastAsiaTheme="minorEastAsia" w:hAnsiTheme="minorHAnsi" w:cstheme="minorBidi"/>
          <w:b/>
          <w:bCs/>
          <w:sz w:val="22"/>
          <w:szCs w:val="22"/>
        </w:rPr>
      </w:pPr>
    </w:p>
    <w:p w14:paraId="06E3A442" w14:textId="1A036EA4" w:rsidR="00F06605" w:rsidRDefault="00B1581D" w:rsidP="56C76C7C">
      <w:pPr>
        <w:pStyle w:val="paragraph"/>
        <w:spacing w:before="0" w:beforeAutospacing="0" w:after="0" w:afterAutospacing="0"/>
        <w:jc w:val="both"/>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lastRenderedPageBreak/>
        <w:drawing>
          <wp:inline distT="0" distB="0" distL="0" distR="0" wp14:anchorId="10B849A5" wp14:editId="39C4CE7A">
            <wp:extent cx="3810000" cy="2857711"/>
            <wp:effectExtent l="0" t="0" r="0" b="0"/>
            <wp:docPr id="1615707127" name="Picture 1" descr="A room with a couch and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07127" name="Picture 1" descr="A room with a couch and tabl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3875" cy="2868118"/>
                    </a:xfrm>
                    <a:prstGeom prst="rect">
                      <a:avLst/>
                    </a:prstGeom>
                  </pic:spPr>
                </pic:pic>
              </a:graphicData>
            </a:graphic>
          </wp:inline>
        </w:drawing>
      </w:r>
    </w:p>
    <w:p w14:paraId="390667C4" w14:textId="0B90E037" w:rsidR="00DD2815" w:rsidRDefault="00B1581D" w:rsidP="56C76C7C">
      <w:pPr>
        <w:pStyle w:val="paragraph"/>
        <w:spacing w:before="0" w:beforeAutospacing="0" w:after="0" w:afterAutospacing="0"/>
        <w:jc w:val="both"/>
        <w:rPr>
          <w:rFonts w:asciiTheme="minorHAnsi" w:eastAsiaTheme="minorEastAsia" w:hAnsiTheme="minorHAnsi" w:cstheme="minorBidi"/>
          <w:b/>
          <w:bCs/>
          <w:sz w:val="22"/>
          <w:szCs w:val="22"/>
        </w:rPr>
      </w:pPr>
      <w:r w:rsidRPr="004E234A">
        <w:rPr>
          <w:rFonts w:asciiTheme="minorHAnsi" w:eastAsiaTheme="minorEastAsia" w:hAnsiTheme="minorHAnsi" w:cstheme="minorBidi"/>
          <w:b/>
          <w:bCs/>
          <w:sz w:val="22"/>
          <w:szCs w:val="22"/>
        </w:rPr>
        <w:t>Photo 1 – the children’s area and National Forest</w:t>
      </w:r>
      <w:r w:rsidR="004E234A">
        <w:rPr>
          <w:rFonts w:asciiTheme="minorHAnsi" w:eastAsiaTheme="minorEastAsia" w:hAnsiTheme="minorHAnsi" w:cstheme="minorBidi"/>
          <w:b/>
          <w:bCs/>
          <w:sz w:val="22"/>
          <w:szCs w:val="22"/>
        </w:rPr>
        <w:t>-</w:t>
      </w:r>
      <w:r w:rsidRPr="004E234A">
        <w:rPr>
          <w:rFonts w:asciiTheme="minorHAnsi" w:eastAsiaTheme="minorEastAsia" w:hAnsiTheme="minorHAnsi" w:cstheme="minorBidi"/>
          <w:b/>
          <w:bCs/>
          <w:sz w:val="22"/>
          <w:szCs w:val="22"/>
        </w:rPr>
        <w:t>themed furniture</w:t>
      </w:r>
    </w:p>
    <w:p w14:paraId="38BBB568" w14:textId="77777777" w:rsidR="00627A6D" w:rsidRDefault="00627A6D" w:rsidP="56C76C7C">
      <w:pPr>
        <w:pStyle w:val="paragraph"/>
        <w:spacing w:before="0" w:beforeAutospacing="0" w:after="0" w:afterAutospacing="0"/>
        <w:jc w:val="both"/>
        <w:rPr>
          <w:rFonts w:asciiTheme="minorHAnsi" w:eastAsiaTheme="minorEastAsia" w:hAnsiTheme="minorHAnsi" w:cstheme="minorBidi"/>
          <w:b/>
          <w:bCs/>
          <w:sz w:val="22"/>
          <w:szCs w:val="22"/>
        </w:rPr>
      </w:pPr>
    </w:p>
    <w:p w14:paraId="59E4D953" w14:textId="5B709C05" w:rsidR="00B1581D" w:rsidRPr="00BE05E6" w:rsidRDefault="00460A79" w:rsidP="56C76C7C">
      <w:pPr>
        <w:pStyle w:val="paragraph"/>
        <w:spacing w:before="0" w:beforeAutospacing="0" w:after="0" w:afterAutospacing="0"/>
        <w:jc w:val="both"/>
        <w:rPr>
          <w:rFonts w:asciiTheme="minorHAnsi" w:eastAsiaTheme="minorEastAsia" w:hAnsiTheme="minorHAnsi" w:cstheme="minorBidi"/>
          <w:b/>
          <w:bCs/>
          <w:sz w:val="22"/>
          <w:szCs w:val="22"/>
        </w:rPr>
      </w:pPr>
      <w:r>
        <w:rPr>
          <w:rFonts w:asciiTheme="minorHAnsi" w:eastAsiaTheme="minorEastAsia" w:hAnsiTheme="minorHAnsi" w:cstheme="minorBidi"/>
          <w:b/>
          <w:bCs/>
          <w:noProof/>
          <w:sz w:val="22"/>
          <w:szCs w:val="22"/>
        </w:rPr>
        <w:drawing>
          <wp:inline distT="0" distB="0" distL="0" distR="0" wp14:anchorId="125FBE19" wp14:editId="7EF6D274">
            <wp:extent cx="3877448" cy="2908300"/>
            <wp:effectExtent l="0" t="0" r="8890" b="6350"/>
            <wp:docPr id="732942979" name="Picture 4" descr="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42979" name="Picture 4" descr="A room with tables and chai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7247" cy="2915650"/>
                    </a:xfrm>
                    <a:prstGeom prst="rect">
                      <a:avLst/>
                    </a:prstGeom>
                  </pic:spPr>
                </pic:pic>
              </a:graphicData>
            </a:graphic>
          </wp:inline>
        </w:drawing>
      </w:r>
    </w:p>
    <w:p w14:paraId="35CF55E4" w14:textId="67E99F86" w:rsidR="00460A79" w:rsidRDefault="00460A79" w:rsidP="56C76C7C">
      <w:pPr>
        <w:spacing w:after="0"/>
        <w:jc w:val="both"/>
      </w:pPr>
      <w:r w:rsidRPr="00BE05E6">
        <w:rPr>
          <w:b/>
          <w:bCs/>
        </w:rPr>
        <w:t xml:space="preserve">Photo 2 – Children’s area </w:t>
      </w:r>
    </w:p>
    <w:p w14:paraId="2F780429" w14:textId="77777777" w:rsidR="00460A79" w:rsidRDefault="00460A79" w:rsidP="56C76C7C">
      <w:pPr>
        <w:spacing w:after="0"/>
        <w:jc w:val="both"/>
      </w:pPr>
    </w:p>
    <w:p w14:paraId="1D3D7BA1" w14:textId="77777777" w:rsidR="00460A79" w:rsidRDefault="00460A79" w:rsidP="56C76C7C">
      <w:pPr>
        <w:spacing w:after="0"/>
        <w:jc w:val="both"/>
      </w:pPr>
    </w:p>
    <w:p w14:paraId="7095DEDE" w14:textId="2A446759" w:rsidR="35729B58" w:rsidRDefault="00BB663D" w:rsidP="56C76C7C">
      <w:pPr>
        <w:spacing w:after="0"/>
        <w:jc w:val="both"/>
      </w:pPr>
      <w:r>
        <w:rPr>
          <w:noProof/>
        </w:rPr>
        <w:lastRenderedPageBreak/>
        <w:drawing>
          <wp:inline distT="0" distB="0" distL="0" distR="0" wp14:anchorId="4D618A90" wp14:editId="6B33B348">
            <wp:extent cx="4044950" cy="2932208"/>
            <wp:effectExtent l="0" t="0" r="0" b="1905"/>
            <wp:docPr id="1512819953" name="Picture 2" descr="A room with a brick wall and a large rectangu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19953" name="Picture 2" descr="A room with a brick wall and a large rectangular sign&#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3079" cy="2938101"/>
                    </a:xfrm>
                    <a:prstGeom prst="rect">
                      <a:avLst/>
                    </a:prstGeom>
                  </pic:spPr>
                </pic:pic>
              </a:graphicData>
            </a:graphic>
          </wp:inline>
        </w:drawing>
      </w:r>
    </w:p>
    <w:p w14:paraId="1A8E9A41" w14:textId="7670BED4" w:rsidR="56C76C7C" w:rsidRDefault="00147EB8" w:rsidP="56C76C7C">
      <w:pPr>
        <w:pStyle w:val="paragraph"/>
        <w:spacing w:before="0" w:beforeAutospacing="0" w:after="0" w:afterAutospacing="0"/>
        <w:jc w:val="both"/>
        <w:rPr>
          <w:rFonts w:asciiTheme="minorHAnsi" w:hAnsiTheme="minorHAnsi" w:cstheme="minorHAnsi"/>
          <w:b/>
          <w:bCs/>
          <w:sz w:val="22"/>
          <w:szCs w:val="22"/>
        </w:rPr>
      </w:pPr>
      <w:r w:rsidRPr="00147EB8">
        <w:rPr>
          <w:rFonts w:asciiTheme="minorHAnsi" w:hAnsiTheme="minorHAnsi" w:cstheme="minorHAnsi"/>
          <w:b/>
          <w:bCs/>
          <w:sz w:val="22"/>
          <w:szCs w:val="22"/>
        </w:rPr>
        <w:t xml:space="preserve">Photo </w:t>
      </w:r>
      <w:r w:rsidR="00BE05E6">
        <w:rPr>
          <w:rFonts w:asciiTheme="minorHAnsi" w:hAnsiTheme="minorHAnsi" w:cstheme="minorHAnsi"/>
          <w:b/>
          <w:bCs/>
          <w:sz w:val="22"/>
          <w:szCs w:val="22"/>
        </w:rPr>
        <w:t>3</w:t>
      </w:r>
      <w:r w:rsidRPr="00147EB8">
        <w:rPr>
          <w:rFonts w:asciiTheme="minorHAnsi" w:hAnsiTheme="minorHAnsi" w:cstheme="minorHAnsi"/>
          <w:b/>
          <w:bCs/>
          <w:sz w:val="22"/>
          <w:szCs w:val="22"/>
        </w:rPr>
        <w:t xml:space="preserve"> – proposed area for artwork (shaded box </w:t>
      </w:r>
      <w:r w:rsidR="00BC557C">
        <w:rPr>
          <w:rFonts w:asciiTheme="minorHAnsi" w:hAnsiTheme="minorHAnsi" w:cstheme="minorHAnsi"/>
          <w:b/>
          <w:bCs/>
          <w:sz w:val="22"/>
          <w:szCs w:val="22"/>
        </w:rPr>
        <w:t>o</w:t>
      </w:r>
      <w:r w:rsidRPr="00147EB8">
        <w:rPr>
          <w:rFonts w:asciiTheme="minorHAnsi" w:hAnsiTheme="minorHAnsi" w:cstheme="minorHAnsi"/>
          <w:b/>
          <w:bCs/>
          <w:sz w:val="22"/>
          <w:szCs w:val="22"/>
        </w:rPr>
        <w:t>n brick wall space)</w:t>
      </w:r>
    </w:p>
    <w:p w14:paraId="6A95470C" w14:textId="77777777" w:rsidR="00876558" w:rsidRDefault="00876558" w:rsidP="56C76C7C">
      <w:pPr>
        <w:pStyle w:val="paragraph"/>
        <w:spacing w:before="0" w:beforeAutospacing="0" w:after="0" w:afterAutospacing="0"/>
        <w:jc w:val="both"/>
        <w:rPr>
          <w:rFonts w:asciiTheme="minorHAnsi" w:hAnsiTheme="minorHAnsi" w:cstheme="minorHAnsi"/>
          <w:b/>
          <w:bCs/>
          <w:sz w:val="22"/>
          <w:szCs w:val="22"/>
        </w:rPr>
      </w:pPr>
    </w:p>
    <w:p w14:paraId="7F088561" w14:textId="4E101A0A" w:rsidR="00876558" w:rsidRPr="00147EB8" w:rsidRDefault="00876558" w:rsidP="56C76C7C">
      <w:pPr>
        <w:pStyle w:val="paragraph"/>
        <w:spacing w:before="0" w:beforeAutospacing="0" w:after="0" w:afterAutospacing="0"/>
        <w:jc w:val="both"/>
        <w:rPr>
          <w:rFonts w:asciiTheme="minorHAnsi" w:hAnsiTheme="minorHAnsi" w:cstheme="minorHAnsi"/>
          <w:b/>
          <w:bCs/>
          <w:sz w:val="22"/>
          <w:szCs w:val="22"/>
        </w:rPr>
      </w:pPr>
    </w:p>
    <w:p w14:paraId="3DB668D5" w14:textId="77777777" w:rsidR="00876558" w:rsidRPr="009E5FC2" w:rsidRDefault="00876558" w:rsidP="56C76C7C">
      <w:pPr>
        <w:spacing w:after="0"/>
        <w:jc w:val="both"/>
        <w:rPr>
          <w:sz w:val="24"/>
          <w:szCs w:val="24"/>
        </w:rPr>
      </w:pPr>
    </w:p>
    <w:sectPr w:rsidR="00876558" w:rsidRPr="009E5FC2" w:rsidSect="00460A79">
      <w:pgSz w:w="11906" w:h="16838"/>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4EC9"/>
    <w:multiLevelType w:val="hybridMultilevel"/>
    <w:tmpl w:val="5D04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2447E"/>
    <w:multiLevelType w:val="hybridMultilevel"/>
    <w:tmpl w:val="4BA6B178"/>
    <w:lvl w:ilvl="0" w:tplc="527CB20E">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1392063B"/>
    <w:multiLevelType w:val="hybridMultilevel"/>
    <w:tmpl w:val="6DACC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076DDD"/>
    <w:multiLevelType w:val="hybridMultilevel"/>
    <w:tmpl w:val="F6A4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359AA"/>
    <w:multiLevelType w:val="hybridMultilevel"/>
    <w:tmpl w:val="3BCC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0E50AB"/>
    <w:multiLevelType w:val="hybridMultilevel"/>
    <w:tmpl w:val="01EE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3C3A02"/>
    <w:multiLevelType w:val="hybridMultilevel"/>
    <w:tmpl w:val="9290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B804DD"/>
    <w:multiLevelType w:val="hybridMultilevel"/>
    <w:tmpl w:val="8D383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7818CE"/>
    <w:multiLevelType w:val="hybridMultilevel"/>
    <w:tmpl w:val="8580F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9066D82"/>
    <w:multiLevelType w:val="hybridMultilevel"/>
    <w:tmpl w:val="1D28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F64409"/>
    <w:multiLevelType w:val="hybridMultilevel"/>
    <w:tmpl w:val="9E9E9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054120"/>
    <w:multiLevelType w:val="hybridMultilevel"/>
    <w:tmpl w:val="5D9A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9F7F41"/>
    <w:multiLevelType w:val="hybridMultilevel"/>
    <w:tmpl w:val="61EAA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D253BB"/>
    <w:multiLevelType w:val="hybridMultilevel"/>
    <w:tmpl w:val="D562A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FE0860"/>
    <w:multiLevelType w:val="hybridMultilevel"/>
    <w:tmpl w:val="D2442B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4C6F18"/>
    <w:multiLevelType w:val="hybridMultilevel"/>
    <w:tmpl w:val="8EAA9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74210147">
    <w:abstractNumId w:val="9"/>
  </w:num>
  <w:num w:numId="2" w16cid:durableId="804589951">
    <w:abstractNumId w:val="5"/>
  </w:num>
  <w:num w:numId="3" w16cid:durableId="1741903266">
    <w:abstractNumId w:val="11"/>
  </w:num>
  <w:num w:numId="4" w16cid:durableId="1700472805">
    <w:abstractNumId w:val="7"/>
  </w:num>
  <w:num w:numId="5" w16cid:durableId="248467819">
    <w:abstractNumId w:val="14"/>
  </w:num>
  <w:num w:numId="6" w16cid:durableId="651520048">
    <w:abstractNumId w:val="12"/>
  </w:num>
  <w:num w:numId="7" w16cid:durableId="611397084">
    <w:abstractNumId w:val="2"/>
  </w:num>
  <w:num w:numId="8" w16cid:durableId="1859392357">
    <w:abstractNumId w:val="8"/>
  </w:num>
  <w:num w:numId="9" w16cid:durableId="1809323559">
    <w:abstractNumId w:val="6"/>
  </w:num>
  <w:num w:numId="10" w16cid:durableId="111441347">
    <w:abstractNumId w:val="15"/>
  </w:num>
  <w:num w:numId="11" w16cid:durableId="1267812074">
    <w:abstractNumId w:val="10"/>
  </w:num>
  <w:num w:numId="12" w16cid:durableId="57636602">
    <w:abstractNumId w:val="4"/>
  </w:num>
  <w:num w:numId="13" w16cid:durableId="340208623">
    <w:abstractNumId w:val="1"/>
  </w:num>
  <w:num w:numId="14" w16cid:durableId="279462054">
    <w:abstractNumId w:val="13"/>
  </w:num>
  <w:num w:numId="15" w16cid:durableId="663971">
    <w:abstractNumId w:val="3"/>
  </w:num>
  <w:num w:numId="16" w16cid:durableId="417218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86"/>
    <w:rsid w:val="00001B9F"/>
    <w:rsid w:val="00006624"/>
    <w:rsid w:val="00013DF2"/>
    <w:rsid w:val="00017991"/>
    <w:rsid w:val="00022829"/>
    <w:rsid w:val="00022EFD"/>
    <w:rsid w:val="0002503B"/>
    <w:rsid w:val="000307D4"/>
    <w:rsid w:val="000316AD"/>
    <w:rsid w:val="00032389"/>
    <w:rsid w:val="000373D8"/>
    <w:rsid w:val="00041D88"/>
    <w:rsid w:val="00042F3D"/>
    <w:rsid w:val="00043D62"/>
    <w:rsid w:val="000445E2"/>
    <w:rsid w:val="00047DE7"/>
    <w:rsid w:val="00050267"/>
    <w:rsid w:val="00055F9B"/>
    <w:rsid w:val="00060F02"/>
    <w:rsid w:val="00063D5D"/>
    <w:rsid w:val="0006735E"/>
    <w:rsid w:val="00070455"/>
    <w:rsid w:val="000712F5"/>
    <w:rsid w:val="00073570"/>
    <w:rsid w:val="0007479E"/>
    <w:rsid w:val="00082FC2"/>
    <w:rsid w:val="00083A82"/>
    <w:rsid w:val="00084900"/>
    <w:rsid w:val="000949F0"/>
    <w:rsid w:val="00097532"/>
    <w:rsid w:val="000B4ACD"/>
    <w:rsid w:val="000C27D4"/>
    <w:rsid w:val="000C362F"/>
    <w:rsid w:val="000C43D7"/>
    <w:rsid w:val="000C4B76"/>
    <w:rsid w:val="000C6365"/>
    <w:rsid w:val="000D6780"/>
    <w:rsid w:val="000D6F60"/>
    <w:rsid w:val="000F7990"/>
    <w:rsid w:val="00100BD0"/>
    <w:rsid w:val="0010334C"/>
    <w:rsid w:val="00105929"/>
    <w:rsid w:val="001113FF"/>
    <w:rsid w:val="00112F49"/>
    <w:rsid w:val="00114B1F"/>
    <w:rsid w:val="00115B52"/>
    <w:rsid w:val="001247AD"/>
    <w:rsid w:val="00133583"/>
    <w:rsid w:val="00140A31"/>
    <w:rsid w:val="001442FB"/>
    <w:rsid w:val="00147EB8"/>
    <w:rsid w:val="0015150D"/>
    <w:rsid w:val="00152AF7"/>
    <w:rsid w:val="00154363"/>
    <w:rsid w:val="001551B8"/>
    <w:rsid w:val="00160388"/>
    <w:rsid w:val="00162FDD"/>
    <w:rsid w:val="00165A85"/>
    <w:rsid w:val="001759D1"/>
    <w:rsid w:val="00175AAD"/>
    <w:rsid w:val="00176BAF"/>
    <w:rsid w:val="001776D8"/>
    <w:rsid w:val="001807CE"/>
    <w:rsid w:val="00183416"/>
    <w:rsid w:val="001878F5"/>
    <w:rsid w:val="0019541C"/>
    <w:rsid w:val="00197352"/>
    <w:rsid w:val="001A0918"/>
    <w:rsid w:val="001A6807"/>
    <w:rsid w:val="001B06EB"/>
    <w:rsid w:val="001B2467"/>
    <w:rsid w:val="001B314B"/>
    <w:rsid w:val="001B58AB"/>
    <w:rsid w:val="001B5F23"/>
    <w:rsid w:val="001C108A"/>
    <w:rsid w:val="001C2254"/>
    <w:rsid w:val="001C27DA"/>
    <w:rsid w:val="001D18AF"/>
    <w:rsid w:val="001D6C69"/>
    <w:rsid w:val="001F5984"/>
    <w:rsid w:val="001F5EAE"/>
    <w:rsid w:val="001F70B6"/>
    <w:rsid w:val="001F765A"/>
    <w:rsid w:val="0020085E"/>
    <w:rsid w:val="0020092E"/>
    <w:rsid w:val="00201637"/>
    <w:rsid w:val="002016F8"/>
    <w:rsid w:val="002035AD"/>
    <w:rsid w:val="00211319"/>
    <w:rsid w:val="00212068"/>
    <w:rsid w:val="00212EB1"/>
    <w:rsid w:val="00213D4F"/>
    <w:rsid w:val="00220075"/>
    <w:rsid w:val="00227673"/>
    <w:rsid w:val="00231AD5"/>
    <w:rsid w:val="0023362E"/>
    <w:rsid w:val="00234C5F"/>
    <w:rsid w:val="00243E16"/>
    <w:rsid w:val="00246D4B"/>
    <w:rsid w:val="002471DC"/>
    <w:rsid w:val="00250F2A"/>
    <w:rsid w:val="00254F24"/>
    <w:rsid w:val="00256E48"/>
    <w:rsid w:val="00261A45"/>
    <w:rsid w:val="002623AC"/>
    <w:rsid w:val="00264864"/>
    <w:rsid w:val="0026548E"/>
    <w:rsid w:val="00266FC6"/>
    <w:rsid w:val="00271D1E"/>
    <w:rsid w:val="00276112"/>
    <w:rsid w:val="00281074"/>
    <w:rsid w:val="00282114"/>
    <w:rsid w:val="00282E45"/>
    <w:rsid w:val="00290D29"/>
    <w:rsid w:val="00292224"/>
    <w:rsid w:val="00293547"/>
    <w:rsid w:val="0029672A"/>
    <w:rsid w:val="002A0863"/>
    <w:rsid w:val="002A1FA7"/>
    <w:rsid w:val="002A38CA"/>
    <w:rsid w:val="002A6C62"/>
    <w:rsid w:val="002A7940"/>
    <w:rsid w:val="002B76F5"/>
    <w:rsid w:val="002C2ED0"/>
    <w:rsid w:val="002C5FD8"/>
    <w:rsid w:val="002C612C"/>
    <w:rsid w:val="002C6CC8"/>
    <w:rsid w:val="002D1A95"/>
    <w:rsid w:val="002D57A8"/>
    <w:rsid w:val="002D6069"/>
    <w:rsid w:val="002E2ECD"/>
    <w:rsid w:val="002E600D"/>
    <w:rsid w:val="002F2052"/>
    <w:rsid w:val="002F4430"/>
    <w:rsid w:val="002F63A5"/>
    <w:rsid w:val="002F6831"/>
    <w:rsid w:val="00301874"/>
    <w:rsid w:val="003024C4"/>
    <w:rsid w:val="003127F8"/>
    <w:rsid w:val="0031317E"/>
    <w:rsid w:val="0031463F"/>
    <w:rsid w:val="00314C45"/>
    <w:rsid w:val="00325BC8"/>
    <w:rsid w:val="00327127"/>
    <w:rsid w:val="0033101C"/>
    <w:rsid w:val="00334D8F"/>
    <w:rsid w:val="00336167"/>
    <w:rsid w:val="00336B47"/>
    <w:rsid w:val="00336EE9"/>
    <w:rsid w:val="00337184"/>
    <w:rsid w:val="00346B56"/>
    <w:rsid w:val="00347373"/>
    <w:rsid w:val="003479B8"/>
    <w:rsid w:val="00355A66"/>
    <w:rsid w:val="003609C6"/>
    <w:rsid w:val="003616E4"/>
    <w:rsid w:val="00371FA8"/>
    <w:rsid w:val="0037768D"/>
    <w:rsid w:val="003803F1"/>
    <w:rsid w:val="00381ED8"/>
    <w:rsid w:val="00382B40"/>
    <w:rsid w:val="00384729"/>
    <w:rsid w:val="00386324"/>
    <w:rsid w:val="00387220"/>
    <w:rsid w:val="00393042"/>
    <w:rsid w:val="00393B14"/>
    <w:rsid w:val="0039605A"/>
    <w:rsid w:val="003A5D2A"/>
    <w:rsid w:val="003A6D8C"/>
    <w:rsid w:val="003C1453"/>
    <w:rsid w:val="003C1583"/>
    <w:rsid w:val="003C4B52"/>
    <w:rsid w:val="003C7B13"/>
    <w:rsid w:val="003D3D86"/>
    <w:rsid w:val="003D74DC"/>
    <w:rsid w:val="003F14C1"/>
    <w:rsid w:val="003F166F"/>
    <w:rsid w:val="003F31FF"/>
    <w:rsid w:val="004002E4"/>
    <w:rsid w:val="0040269B"/>
    <w:rsid w:val="00403217"/>
    <w:rsid w:val="004056F1"/>
    <w:rsid w:val="00406DC7"/>
    <w:rsid w:val="004163D2"/>
    <w:rsid w:val="004245A8"/>
    <w:rsid w:val="00424B4E"/>
    <w:rsid w:val="004256A3"/>
    <w:rsid w:val="00431FD8"/>
    <w:rsid w:val="00441E05"/>
    <w:rsid w:val="00443C47"/>
    <w:rsid w:val="00444A2C"/>
    <w:rsid w:val="00445B27"/>
    <w:rsid w:val="00452771"/>
    <w:rsid w:val="00452AF8"/>
    <w:rsid w:val="00452E80"/>
    <w:rsid w:val="00460A79"/>
    <w:rsid w:val="004611A4"/>
    <w:rsid w:val="004620C5"/>
    <w:rsid w:val="004628F7"/>
    <w:rsid w:val="00465932"/>
    <w:rsid w:val="004659EC"/>
    <w:rsid w:val="00465EA9"/>
    <w:rsid w:val="0046700E"/>
    <w:rsid w:val="0047086A"/>
    <w:rsid w:val="0047141B"/>
    <w:rsid w:val="004800D3"/>
    <w:rsid w:val="00484F7B"/>
    <w:rsid w:val="004861EE"/>
    <w:rsid w:val="00486ABA"/>
    <w:rsid w:val="00487928"/>
    <w:rsid w:val="004975B0"/>
    <w:rsid w:val="004A0C34"/>
    <w:rsid w:val="004A1318"/>
    <w:rsid w:val="004A1681"/>
    <w:rsid w:val="004A2E56"/>
    <w:rsid w:val="004A55C8"/>
    <w:rsid w:val="004A5F83"/>
    <w:rsid w:val="004B49E5"/>
    <w:rsid w:val="004C259B"/>
    <w:rsid w:val="004C4ABB"/>
    <w:rsid w:val="004C634C"/>
    <w:rsid w:val="004C7E15"/>
    <w:rsid w:val="004D1808"/>
    <w:rsid w:val="004D35AD"/>
    <w:rsid w:val="004E234A"/>
    <w:rsid w:val="004E4A4A"/>
    <w:rsid w:val="004E596D"/>
    <w:rsid w:val="004E73A8"/>
    <w:rsid w:val="004F0ADD"/>
    <w:rsid w:val="004F40D7"/>
    <w:rsid w:val="004F4B58"/>
    <w:rsid w:val="004F6048"/>
    <w:rsid w:val="004F7823"/>
    <w:rsid w:val="00500CEE"/>
    <w:rsid w:val="0050275C"/>
    <w:rsid w:val="005064DA"/>
    <w:rsid w:val="005173EC"/>
    <w:rsid w:val="00521E3B"/>
    <w:rsid w:val="00524B73"/>
    <w:rsid w:val="005311B5"/>
    <w:rsid w:val="0053128F"/>
    <w:rsid w:val="0053170C"/>
    <w:rsid w:val="00531FB3"/>
    <w:rsid w:val="00534091"/>
    <w:rsid w:val="00537D7A"/>
    <w:rsid w:val="0054190A"/>
    <w:rsid w:val="00545B7F"/>
    <w:rsid w:val="0055154C"/>
    <w:rsid w:val="0055327A"/>
    <w:rsid w:val="0056043C"/>
    <w:rsid w:val="00561026"/>
    <w:rsid w:val="005618A3"/>
    <w:rsid w:val="005658C0"/>
    <w:rsid w:val="005670CE"/>
    <w:rsid w:val="00572072"/>
    <w:rsid w:val="0057251E"/>
    <w:rsid w:val="0057596D"/>
    <w:rsid w:val="00576096"/>
    <w:rsid w:val="005768DD"/>
    <w:rsid w:val="00576AFB"/>
    <w:rsid w:val="0058090E"/>
    <w:rsid w:val="00583103"/>
    <w:rsid w:val="00584AF9"/>
    <w:rsid w:val="00584D01"/>
    <w:rsid w:val="0059468C"/>
    <w:rsid w:val="005A0B43"/>
    <w:rsid w:val="005A404E"/>
    <w:rsid w:val="005B7E86"/>
    <w:rsid w:val="005B7F14"/>
    <w:rsid w:val="005C356A"/>
    <w:rsid w:val="005C50CA"/>
    <w:rsid w:val="005C5906"/>
    <w:rsid w:val="005C6CC0"/>
    <w:rsid w:val="005D1249"/>
    <w:rsid w:val="005D4460"/>
    <w:rsid w:val="005E03F3"/>
    <w:rsid w:val="005E14DF"/>
    <w:rsid w:val="005E4AF7"/>
    <w:rsid w:val="005E69F9"/>
    <w:rsid w:val="005F4AB3"/>
    <w:rsid w:val="005F5DA7"/>
    <w:rsid w:val="005F7C31"/>
    <w:rsid w:val="0061298A"/>
    <w:rsid w:val="006173B9"/>
    <w:rsid w:val="0062186D"/>
    <w:rsid w:val="00621F2D"/>
    <w:rsid w:val="00627A6D"/>
    <w:rsid w:val="00632A3E"/>
    <w:rsid w:val="00633EF7"/>
    <w:rsid w:val="0063557C"/>
    <w:rsid w:val="00635955"/>
    <w:rsid w:val="006366A8"/>
    <w:rsid w:val="00647818"/>
    <w:rsid w:val="006479A9"/>
    <w:rsid w:val="00653D36"/>
    <w:rsid w:val="00667DBB"/>
    <w:rsid w:val="00681A9F"/>
    <w:rsid w:val="006864F7"/>
    <w:rsid w:val="00691F9E"/>
    <w:rsid w:val="006A6133"/>
    <w:rsid w:val="006B3106"/>
    <w:rsid w:val="006B6BF4"/>
    <w:rsid w:val="006C2AE2"/>
    <w:rsid w:val="006C3E1C"/>
    <w:rsid w:val="006D15F0"/>
    <w:rsid w:val="006D5B47"/>
    <w:rsid w:val="006D71F5"/>
    <w:rsid w:val="006E322F"/>
    <w:rsid w:val="006E5A37"/>
    <w:rsid w:val="006E74E9"/>
    <w:rsid w:val="007001B1"/>
    <w:rsid w:val="00704D99"/>
    <w:rsid w:val="00707086"/>
    <w:rsid w:val="007115FD"/>
    <w:rsid w:val="00714DFB"/>
    <w:rsid w:val="00716033"/>
    <w:rsid w:val="007166FD"/>
    <w:rsid w:val="00727E46"/>
    <w:rsid w:val="0073012B"/>
    <w:rsid w:val="00734EBE"/>
    <w:rsid w:val="00741DE6"/>
    <w:rsid w:val="00752A92"/>
    <w:rsid w:val="00752B4C"/>
    <w:rsid w:val="0075692B"/>
    <w:rsid w:val="007606E5"/>
    <w:rsid w:val="00763D59"/>
    <w:rsid w:val="0076442E"/>
    <w:rsid w:val="00767BD5"/>
    <w:rsid w:val="007806FA"/>
    <w:rsid w:val="0079163C"/>
    <w:rsid w:val="00796B9F"/>
    <w:rsid w:val="007A4A11"/>
    <w:rsid w:val="007B2CF4"/>
    <w:rsid w:val="007B36F2"/>
    <w:rsid w:val="007B5FA2"/>
    <w:rsid w:val="007C3CF5"/>
    <w:rsid w:val="007D04CC"/>
    <w:rsid w:val="007D41DB"/>
    <w:rsid w:val="007E67D2"/>
    <w:rsid w:val="007E6E2E"/>
    <w:rsid w:val="007F12A3"/>
    <w:rsid w:val="007F2E59"/>
    <w:rsid w:val="007F5C46"/>
    <w:rsid w:val="007F72C7"/>
    <w:rsid w:val="00800FF6"/>
    <w:rsid w:val="0080457C"/>
    <w:rsid w:val="008058A8"/>
    <w:rsid w:val="00807B1E"/>
    <w:rsid w:val="00815BBE"/>
    <w:rsid w:val="0083121C"/>
    <w:rsid w:val="008406C1"/>
    <w:rsid w:val="00841BE7"/>
    <w:rsid w:val="00851092"/>
    <w:rsid w:val="008514D3"/>
    <w:rsid w:val="008517D6"/>
    <w:rsid w:val="00853287"/>
    <w:rsid w:val="00855769"/>
    <w:rsid w:val="00857BB3"/>
    <w:rsid w:val="008614BE"/>
    <w:rsid w:val="00862C2F"/>
    <w:rsid w:val="0086705C"/>
    <w:rsid w:val="00867DA0"/>
    <w:rsid w:val="00867FA0"/>
    <w:rsid w:val="00871D1B"/>
    <w:rsid w:val="0087364E"/>
    <w:rsid w:val="00876558"/>
    <w:rsid w:val="00884F90"/>
    <w:rsid w:val="00892AEC"/>
    <w:rsid w:val="008A3323"/>
    <w:rsid w:val="008A424F"/>
    <w:rsid w:val="008A6223"/>
    <w:rsid w:val="008B7375"/>
    <w:rsid w:val="008B7D25"/>
    <w:rsid w:val="008C10BF"/>
    <w:rsid w:val="008C4714"/>
    <w:rsid w:val="008C7718"/>
    <w:rsid w:val="008D0D4C"/>
    <w:rsid w:val="008D7B05"/>
    <w:rsid w:val="008E20DF"/>
    <w:rsid w:val="008E270C"/>
    <w:rsid w:val="008E45D8"/>
    <w:rsid w:val="008F16B6"/>
    <w:rsid w:val="008F5ABE"/>
    <w:rsid w:val="009013C2"/>
    <w:rsid w:val="00904E92"/>
    <w:rsid w:val="009100AB"/>
    <w:rsid w:val="009214DA"/>
    <w:rsid w:val="00925862"/>
    <w:rsid w:val="00933046"/>
    <w:rsid w:val="00934DC3"/>
    <w:rsid w:val="00935769"/>
    <w:rsid w:val="00944AF6"/>
    <w:rsid w:val="00944C43"/>
    <w:rsid w:val="00954B3E"/>
    <w:rsid w:val="00954D62"/>
    <w:rsid w:val="00957F9B"/>
    <w:rsid w:val="00960DED"/>
    <w:rsid w:val="009621D5"/>
    <w:rsid w:val="00964F17"/>
    <w:rsid w:val="00975EC6"/>
    <w:rsid w:val="00976454"/>
    <w:rsid w:val="00982703"/>
    <w:rsid w:val="009829C8"/>
    <w:rsid w:val="009837FA"/>
    <w:rsid w:val="00984481"/>
    <w:rsid w:val="00987D68"/>
    <w:rsid w:val="009913EB"/>
    <w:rsid w:val="009926AF"/>
    <w:rsid w:val="00996247"/>
    <w:rsid w:val="009970D1"/>
    <w:rsid w:val="009B2586"/>
    <w:rsid w:val="009B29FD"/>
    <w:rsid w:val="009B3314"/>
    <w:rsid w:val="009B3757"/>
    <w:rsid w:val="009B64CE"/>
    <w:rsid w:val="009C45B6"/>
    <w:rsid w:val="009C6532"/>
    <w:rsid w:val="009C7465"/>
    <w:rsid w:val="009D07B9"/>
    <w:rsid w:val="009D14CE"/>
    <w:rsid w:val="009D7362"/>
    <w:rsid w:val="009E5968"/>
    <w:rsid w:val="009E5FC2"/>
    <w:rsid w:val="009E709F"/>
    <w:rsid w:val="009F2F75"/>
    <w:rsid w:val="009F588E"/>
    <w:rsid w:val="00A0282C"/>
    <w:rsid w:val="00A13DDC"/>
    <w:rsid w:val="00A16113"/>
    <w:rsid w:val="00A17570"/>
    <w:rsid w:val="00A24762"/>
    <w:rsid w:val="00A3777A"/>
    <w:rsid w:val="00A37791"/>
    <w:rsid w:val="00A55AED"/>
    <w:rsid w:val="00A561F0"/>
    <w:rsid w:val="00A56F86"/>
    <w:rsid w:val="00A63F2D"/>
    <w:rsid w:val="00A70BEB"/>
    <w:rsid w:val="00A71622"/>
    <w:rsid w:val="00A7317C"/>
    <w:rsid w:val="00A77978"/>
    <w:rsid w:val="00A779E6"/>
    <w:rsid w:val="00A80E86"/>
    <w:rsid w:val="00A84FC5"/>
    <w:rsid w:val="00A949A2"/>
    <w:rsid w:val="00A964CF"/>
    <w:rsid w:val="00AA2E9E"/>
    <w:rsid w:val="00AA328E"/>
    <w:rsid w:val="00AB0D19"/>
    <w:rsid w:val="00AB2F1F"/>
    <w:rsid w:val="00AB33EF"/>
    <w:rsid w:val="00AB4026"/>
    <w:rsid w:val="00AB4851"/>
    <w:rsid w:val="00AB4B8C"/>
    <w:rsid w:val="00AB7C58"/>
    <w:rsid w:val="00AC6819"/>
    <w:rsid w:val="00AD2DA0"/>
    <w:rsid w:val="00AE0DA6"/>
    <w:rsid w:val="00AE6E7B"/>
    <w:rsid w:val="00B00F1C"/>
    <w:rsid w:val="00B01F05"/>
    <w:rsid w:val="00B06589"/>
    <w:rsid w:val="00B07FC0"/>
    <w:rsid w:val="00B131A4"/>
    <w:rsid w:val="00B151AD"/>
    <w:rsid w:val="00B1581D"/>
    <w:rsid w:val="00B24D5F"/>
    <w:rsid w:val="00B25141"/>
    <w:rsid w:val="00B34926"/>
    <w:rsid w:val="00B35994"/>
    <w:rsid w:val="00B40449"/>
    <w:rsid w:val="00B41C6A"/>
    <w:rsid w:val="00B4221F"/>
    <w:rsid w:val="00B4397F"/>
    <w:rsid w:val="00B43AD1"/>
    <w:rsid w:val="00B459F6"/>
    <w:rsid w:val="00B5494F"/>
    <w:rsid w:val="00B60CA4"/>
    <w:rsid w:val="00B60DBA"/>
    <w:rsid w:val="00B6249F"/>
    <w:rsid w:val="00B65B1F"/>
    <w:rsid w:val="00B670F6"/>
    <w:rsid w:val="00B74B9A"/>
    <w:rsid w:val="00B80626"/>
    <w:rsid w:val="00B80F10"/>
    <w:rsid w:val="00B82C3A"/>
    <w:rsid w:val="00BB593D"/>
    <w:rsid w:val="00BB663D"/>
    <w:rsid w:val="00BB715C"/>
    <w:rsid w:val="00BB77BA"/>
    <w:rsid w:val="00BC1F26"/>
    <w:rsid w:val="00BC27E9"/>
    <w:rsid w:val="00BC557C"/>
    <w:rsid w:val="00BC58C3"/>
    <w:rsid w:val="00BC7CA5"/>
    <w:rsid w:val="00BD2544"/>
    <w:rsid w:val="00BD4429"/>
    <w:rsid w:val="00BD508B"/>
    <w:rsid w:val="00BE05E6"/>
    <w:rsid w:val="00BE0FFE"/>
    <w:rsid w:val="00BE1965"/>
    <w:rsid w:val="00BE564B"/>
    <w:rsid w:val="00BE6385"/>
    <w:rsid w:val="00BE68B2"/>
    <w:rsid w:val="00BE7101"/>
    <w:rsid w:val="00BF1DC8"/>
    <w:rsid w:val="00C00647"/>
    <w:rsid w:val="00C0155C"/>
    <w:rsid w:val="00C017E8"/>
    <w:rsid w:val="00C073ED"/>
    <w:rsid w:val="00C111D9"/>
    <w:rsid w:val="00C14041"/>
    <w:rsid w:val="00C14A39"/>
    <w:rsid w:val="00C1540A"/>
    <w:rsid w:val="00C20D73"/>
    <w:rsid w:val="00C27AB7"/>
    <w:rsid w:val="00C30D65"/>
    <w:rsid w:val="00C430EF"/>
    <w:rsid w:val="00C438B1"/>
    <w:rsid w:val="00C45E8D"/>
    <w:rsid w:val="00C4662A"/>
    <w:rsid w:val="00C5016E"/>
    <w:rsid w:val="00C5247D"/>
    <w:rsid w:val="00C5350E"/>
    <w:rsid w:val="00C54C07"/>
    <w:rsid w:val="00C62508"/>
    <w:rsid w:val="00C654EA"/>
    <w:rsid w:val="00C71367"/>
    <w:rsid w:val="00C714B3"/>
    <w:rsid w:val="00C71CB8"/>
    <w:rsid w:val="00C73445"/>
    <w:rsid w:val="00C75448"/>
    <w:rsid w:val="00C82717"/>
    <w:rsid w:val="00C84232"/>
    <w:rsid w:val="00C93531"/>
    <w:rsid w:val="00C968B3"/>
    <w:rsid w:val="00CB0804"/>
    <w:rsid w:val="00CB09E5"/>
    <w:rsid w:val="00CC4804"/>
    <w:rsid w:val="00CC5595"/>
    <w:rsid w:val="00CC679B"/>
    <w:rsid w:val="00CC6DCB"/>
    <w:rsid w:val="00CE4B68"/>
    <w:rsid w:val="00CF1FCC"/>
    <w:rsid w:val="00CF6187"/>
    <w:rsid w:val="00CF699D"/>
    <w:rsid w:val="00D00C7D"/>
    <w:rsid w:val="00D028B7"/>
    <w:rsid w:val="00D041DF"/>
    <w:rsid w:val="00D10AB9"/>
    <w:rsid w:val="00D11A3D"/>
    <w:rsid w:val="00D1394C"/>
    <w:rsid w:val="00D13D80"/>
    <w:rsid w:val="00D22E24"/>
    <w:rsid w:val="00D26566"/>
    <w:rsid w:val="00D357E1"/>
    <w:rsid w:val="00D37300"/>
    <w:rsid w:val="00D44FBB"/>
    <w:rsid w:val="00D47170"/>
    <w:rsid w:val="00D562E9"/>
    <w:rsid w:val="00D6059E"/>
    <w:rsid w:val="00D62922"/>
    <w:rsid w:val="00D6401F"/>
    <w:rsid w:val="00D66715"/>
    <w:rsid w:val="00D70376"/>
    <w:rsid w:val="00D735E1"/>
    <w:rsid w:val="00D80260"/>
    <w:rsid w:val="00D81346"/>
    <w:rsid w:val="00D82F17"/>
    <w:rsid w:val="00D8384F"/>
    <w:rsid w:val="00D86536"/>
    <w:rsid w:val="00D96A93"/>
    <w:rsid w:val="00DA2A99"/>
    <w:rsid w:val="00DA4900"/>
    <w:rsid w:val="00DB2772"/>
    <w:rsid w:val="00DB5C89"/>
    <w:rsid w:val="00DC111D"/>
    <w:rsid w:val="00DC2E8C"/>
    <w:rsid w:val="00DC3D54"/>
    <w:rsid w:val="00DC49E6"/>
    <w:rsid w:val="00DC5CE9"/>
    <w:rsid w:val="00DD01D1"/>
    <w:rsid w:val="00DD1B60"/>
    <w:rsid w:val="00DD24A2"/>
    <w:rsid w:val="00DD2815"/>
    <w:rsid w:val="00DD28D8"/>
    <w:rsid w:val="00DD5EEB"/>
    <w:rsid w:val="00DE2D74"/>
    <w:rsid w:val="00DE3693"/>
    <w:rsid w:val="00DE4487"/>
    <w:rsid w:val="00DE6F7B"/>
    <w:rsid w:val="00DE735D"/>
    <w:rsid w:val="00DF07C4"/>
    <w:rsid w:val="00DF2121"/>
    <w:rsid w:val="00DF38E4"/>
    <w:rsid w:val="00E00EBA"/>
    <w:rsid w:val="00E05203"/>
    <w:rsid w:val="00E07634"/>
    <w:rsid w:val="00E11AF8"/>
    <w:rsid w:val="00E13DEB"/>
    <w:rsid w:val="00E13F88"/>
    <w:rsid w:val="00E33D48"/>
    <w:rsid w:val="00E33E32"/>
    <w:rsid w:val="00E41469"/>
    <w:rsid w:val="00E41BD0"/>
    <w:rsid w:val="00E4202F"/>
    <w:rsid w:val="00E5408A"/>
    <w:rsid w:val="00E54CDF"/>
    <w:rsid w:val="00E60777"/>
    <w:rsid w:val="00E60C90"/>
    <w:rsid w:val="00E641B7"/>
    <w:rsid w:val="00E67F1B"/>
    <w:rsid w:val="00E70A54"/>
    <w:rsid w:val="00E70ACE"/>
    <w:rsid w:val="00E712AB"/>
    <w:rsid w:val="00E74A88"/>
    <w:rsid w:val="00E86BD3"/>
    <w:rsid w:val="00E940BD"/>
    <w:rsid w:val="00E96355"/>
    <w:rsid w:val="00EA23EE"/>
    <w:rsid w:val="00EA6F25"/>
    <w:rsid w:val="00EB0A34"/>
    <w:rsid w:val="00EB2F43"/>
    <w:rsid w:val="00EB40A6"/>
    <w:rsid w:val="00EB7001"/>
    <w:rsid w:val="00EC7C8C"/>
    <w:rsid w:val="00ED7B72"/>
    <w:rsid w:val="00EE004D"/>
    <w:rsid w:val="00EE5D5D"/>
    <w:rsid w:val="00EF362A"/>
    <w:rsid w:val="00EF6248"/>
    <w:rsid w:val="00EF6A21"/>
    <w:rsid w:val="00EF7871"/>
    <w:rsid w:val="00F02BAA"/>
    <w:rsid w:val="00F03C81"/>
    <w:rsid w:val="00F06401"/>
    <w:rsid w:val="00F06605"/>
    <w:rsid w:val="00F144CD"/>
    <w:rsid w:val="00F2287D"/>
    <w:rsid w:val="00F23F1C"/>
    <w:rsid w:val="00F3283C"/>
    <w:rsid w:val="00F34DBF"/>
    <w:rsid w:val="00F3598C"/>
    <w:rsid w:val="00F36F40"/>
    <w:rsid w:val="00F40FE3"/>
    <w:rsid w:val="00F436DA"/>
    <w:rsid w:val="00F5049C"/>
    <w:rsid w:val="00F53DE5"/>
    <w:rsid w:val="00F606AF"/>
    <w:rsid w:val="00F72CB0"/>
    <w:rsid w:val="00F770B6"/>
    <w:rsid w:val="00F81013"/>
    <w:rsid w:val="00F8555C"/>
    <w:rsid w:val="00F85A81"/>
    <w:rsid w:val="00F86330"/>
    <w:rsid w:val="00FA0D81"/>
    <w:rsid w:val="00FA169C"/>
    <w:rsid w:val="00FA28E3"/>
    <w:rsid w:val="00FA3EB7"/>
    <w:rsid w:val="00FA5DD1"/>
    <w:rsid w:val="00FA7D26"/>
    <w:rsid w:val="00FB02E8"/>
    <w:rsid w:val="00FB0567"/>
    <w:rsid w:val="00FB0862"/>
    <w:rsid w:val="00FB0B4F"/>
    <w:rsid w:val="00FB1A2D"/>
    <w:rsid w:val="00FB1C83"/>
    <w:rsid w:val="00FB22AF"/>
    <w:rsid w:val="00FB5944"/>
    <w:rsid w:val="00FB5C5D"/>
    <w:rsid w:val="00FD2D97"/>
    <w:rsid w:val="00FD347B"/>
    <w:rsid w:val="00FD53A0"/>
    <w:rsid w:val="00FD5CEC"/>
    <w:rsid w:val="00FD5CFC"/>
    <w:rsid w:val="00FE1A8E"/>
    <w:rsid w:val="00FE322D"/>
    <w:rsid w:val="00FE4806"/>
    <w:rsid w:val="00FE6FDE"/>
    <w:rsid w:val="00FF41B0"/>
    <w:rsid w:val="00FF6716"/>
    <w:rsid w:val="00FFFC9D"/>
    <w:rsid w:val="01B368CF"/>
    <w:rsid w:val="0349698C"/>
    <w:rsid w:val="038C0451"/>
    <w:rsid w:val="03DF878B"/>
    <w:rsid w:val="0488F2C6"/>
    <w:rsid w:val="0555C45F"/>
    <w:rsid w:val="05936179"/>
    <w:rsid w:val="0757F9D9"/>
    <w:rsid w:val="09632F04"/>
    <w:rsid w:val="09827C0D"/>
    <w:rsid w:val="0B326CCB"/>
    <w:rsid w:val="0C438F31"/>
    <w:rsid w:val="0DEC58A4"/>
    <w:rsid w:val="11679F36"/>
    <w:rsid w:val="123941B3"/>
    <w:rsid w:val="124232AC"/>
    <w:rsid w:val="1991CE22"/>
    <w:rsid w:val="1A9EF4B1"/>
    <w:rsid w:val="1AB9A929"/>
    <w:rsid w:val="1AD41194"/>
    <w:rsid w:val="1B3ADE44"/>
    <w:rsid w:val="1CF5D40E"/>
    <w:rsid w:val="1D215D17"/>
    <w:rsid w:val="1FE527F4"/>
    <w:rsid w:val="215383BC"/>
    <w:rsid w:val="22753015"/>
    <w:rsid w:val="22CC26CF"/>
    <w:rsid w:val="2379E0B1"/>
    <w:rsid w:val="240A4F45"/>
    <w:rsid w:val="244FE94A"/>
    <w:rsid w:val="24A20F09"/>
    <w:rsid w:val="24BD7E26"/>
    <w:rsid w:val="2541E492"/>
    <w:rsid w:val="263462FA"/>
    <w:rsid w:val="28E99777"/>
    <w:rsid w:val="2A460EC3"/>
    <w:rsid w:val="2AD4A32E"/>
    <w:rsid w:val="2C43308A"/>
    <w:rsid w:val="2C7ABCF6"/>
    <w:rsid w:val="2C916ADE"/>
    <w:rsid w:val="2D402736"/>
    <w:rsid w:val="2D91BB53"/>
    <w:rsid w:val="31BD4596"/>
    <w:rsid w:val="31E69086"/>
    <w:rsid w:val="32644B3F"/>
    <w:rsid w:val="34219D57"/>
    <w:rsid w:val="345FE63D"/>
    <w:rsid w:val="34DECE01"/>
    <w:rsid w:val="34FC881A"/>
    <w:rsid w:val="351AA750"/>
    <w:rsid w:val="35729B58"/>
    <w:rsid w:val="36DFACA0"/>
    <w:rsid w:val="38A7C05F"/>
    <w:rsid w:val="38F9DBD1"/>
    <w:rsid w:val="394CD82D"/>
    <w:rsid w:val="39881A59"/>
    <w:rsid w:val="39AC158F"/>
    <w:rsid w:val="39EB5953"/>
    <w:rsid w:val="3A1F0302"/>
    <w:rsid w:val="3B677040"/>
    <w:rsid w:val="3C8B6052"/>
    <w:rsid w:val="3CF682A8"/>
    <w:rsid w:val="3DF88FD9"/>
    <w:rsid w:val="3E48CD57"/>
    <w:rsid w:val="3E493692"/>
    <w:rsid w:val="3F52F8C1"/>
    <w:rsid w:val="3F592AB8"/>
    <w:rsid w:val="40E492BC"/>
    <w:rsid w:val="41AC0DBE"/>
    <w:rsid w:val="41D632DA"/>
    <w:rsid w:val="4291A672"/>
    <w:rsid w:val="42B0B165"/>
    <w:rsid w:val="436EEA6F"/>
    <w:rsid w:val="43BD8DB0"/>
    <w:rsid w:val="4448A664"/>
    <w:rsid w:val="4451995C"/>
    <w:rsid w:val="44544450"/>
    <w:rsid w:val="451DFCA3"/>
    <w:rsid w:val="45C7D3E0"/>
    <w:rsid w:val="460D23AB"/>
    <w:rsid w:val="4823334D"/>
    <w:rsid w:val="48593D07"/>
    <w:rsid w:val="494CABD9"/>
    <w:rsid w:val="495388E6"/>
    <w:rsid w:val="4A390A91"/>
    <w:rsid w:val="4A97AA0D"/>
    <w:rsid w:val="4B7B77C6"/>
    <w:rsid w:val="4BD3BCCD"/>
    <w:rsid w:val="4CF3E9CB"/>
    <w:rsid w:val="4D425A4C"/>
    <w:rsid w:val="4D94D317"/>
    <w:rsid w:val="4EC9EBCA"/>
    <w:rsid w:val="4ECEC811"/>
    <w:rsid w:val="4FD0767E"/>
    <w:rsid w:val="51B23B17"/>
    <w:rsid w:val="52549085"/>
    <w:rsid w:val="52AEDCCA"/>
    <w:rsid w:val="544363D0"/>
    <w:rsid w:val="5478C30D"/>
    <w:rsid w:val="56121268"/>
    <w:rsid w:val="56C76C7C"/>
    <w:rsid w:val="57CF47DF"/>
    <w:rsid w:val="58FC5EE6"/>
    <w:rsid w:val="596F27D1"/>
    <w:rsid w:val="5B80FA2B"/>
    <w:rsid w:val="5D1ADE6C"/>
    <w:rsid w:val="5DED8B7C"/>
    <w:rsid w:val="5E58B2C8"/>
    <w:rsid w:val="5E8D53C2"/>
    <w:rsid w:val="5F070888"/>
    <w:rsid w:val="5F94FED9"/>
    <w:rsid w:val="60064DF9"/>
    <w:rsid w:val="63CEE467"/>
    <w:rsid w:val="64A052E0"/>
    <w:rsid w:val="64F63368"/>
    <w:rsid w:val="66AD79F9"/>
    <w:rsid w:val="69275691"/>
    <w:rsid w:val="6AEBF3CA"/>
    <w:rsid w:val="6B05FA50"/>
    <w:rsid w:val="6C47DAB6"/>
    <w:rsid w:val="6CFF36A5"/>
    <w:rsid w:val="6D0936A6"/>
    <w:rsid w:val="6D786D2B"/>
    <w:rsid w:val="6D8996C0"/>
    <w:rsid w:val="6DD18191"/>
    <w:rsid w:val="6DEF5AB2"/>
    <w:rsid w:val="6E0FED42"/>
    <w:rsid w:val="7018EA3C"/>
    <w:rsid w:val="70722A17"/>
    <w:rsid w:val="76291029"/>
    <w:rsid w:val="76682B59"/>
    <w:rsid w:val="771F99A0"/>
    <w:rsid w:val="7720DF4C"/>
    <w:rsid w:val="772592C7"/>
    <w:rsid w:val="776F2817"/>
    <w:rsid w:val="77A962F4"/>
    <w:rsid w:val="7AC7C0FD"/>
    <w:rsid w:val="7AE92B0B"/>
    <w:rsid w:val="7AF4D988"/>
    <w:rsid w:val="7B02F115"/>
    <w:rsid w:val="7B04AC37"/>
    <w:rsid w:val="7BB3AA11"/>
    <w:rsid w:val="7BD69F37"/>
    <w:rsid w:val="7CD70240"/>
    <w:rsid w:val="7E17F513"/>
    <w:rsid w:val="7F0DD0D9"/>
    <w:rsid w:val="7F668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FFFD1"/>
  <w15:chartTrackingRefBased/>
  <w15:docId w15:val="{4529D9D8-A3F4-4096-8737-0A5D5C100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566"/>
    <w:rPr>
      <w:color w:val="0563C1" w:themeColor="hyperlink"/>
      <w:u w:val="single"/>
    </w:rPr>
  </w:style>
  <w:style w:type="character" w:styleId="UnresolvedMention">
    <w:name w:val="Unresolved Mention"/>
    <w:basedOn w:val="DefaultParagraphFont"/>
    <w:uiPriority w:val="99"/>
    <w:unhideWhenUsed/>
    <w:rsid w:val="00D26566"/>
    <w:rPr>
      <w:color w:val="605E5C"/>
      <w:shd w:val="clear" w:color="auto" w:fill="E1DFDD"/>
    </w:rPr>
  </w:style>
  <w:style w:type="paragraph" w:styleId="ListParagraph">
    <w:name w:val="List Paragraph"/>
    <w:basedOn w:val="Normal"/>
    <w:uiPriority w:val="34"/>
    <w:qFormat/>
    <w:rsid w:val="00D26566"/>
    <w:pPr>
      <w:ind w:left="720"/>
      <w:contextualSpacing/>
    </w:pPr>
  </w:style>
  <w:style w:type="paragraph" w:customStyle="1" w:styleId="paragraph">
    <w:name w:val="paragraph"/>
    <w:basedOn w:val="Normal"/>
    <w:rsid w:val="001335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33583"/>
  </w:style>
  <w:style w:type="character" w:customStyle="1" w:styleId="eop">
    <w:name w:val="eop"/>
    <w:basedOn w:val="DefaultParagraphFont"/>
    <w:rsid w:val="00133583"/>
  </w:style>
  <w:style w:type="character" w:styleId="CommentReference">
    <w:name w:val="annotation reference"/>
    <w:basedOn w:val="DefaultParagraphFont"/>
    <w:uiPriority w:val="99"/>
    <w:semiHidden/>
    <w:unhideWhenUsed/>
    <w:rsid w:val="00B06589"/>
    <w:rPr>
      <w:sz w:val="16"/>
      <w:szCs w:val="16"/>
    </w:rPr>
  </w:style>
  <w:style w:type="character" w:styleId="FollowedHyperlink">
    <w:name w:val="FollowedHyperlink"/>
    <w:basedOn w:val="DefaultParagraphFont"/>
    <w:uiPriority w:val="99"/>
    <w:semiHidden/>
    <w:unhideWhenUsed/>
    <w:rsid w:val="00B06589"/>
    <w:rPr>
      <w:color w:val="954F72" w:themeColor="followedHyperlink"/>
      <w:u w:val="single"/>
    </w:rPr>
  </w:style>
  <w:style w:type="paragraph" w:styleId="Revision">
    <w:name w:val="Revision"/>
    <w:hidden/>
    <w:uiPriority w:val="99"/>
    <w:semiHidden/>
    <w:rsid w:val="007A4A11"/>
    <w:pPr>
      <w:spacing w:after="0" w:line="240" w:lineRule="auto"/>
    </w:pPr>
  </w:style>
  <w:style w:type="paragraph" w:styleId="CommentText">
    <w:name w:val="annotation text"/>
    <w:basedOn w:val="Normal"/>
    <w:link w:val="CommentTextChar"/>
    <w:uiPriority w:val="99"/>
    <w:unhideWhenUsed/>
    <w:rsid w:val="004620C5"/>
    <w:pPr>
      <w:spacing w:line="240" w:lineRule="auto"/>
    </w:pPr>
    <w:rPr>
      <w:sz w:val="20"/>
      <w:szCs w:val="20"/>
    </w:rPr>
  </w:style>
  <w:style w:type="character" w:customStyle="1" w:styleId="CommentTextChar">
    <w:name w:val="Comment Text Char"/>
    <w:basedOn w:val="DefaultParagraphFont"/>
    <w:link w:val="CommentText"/>
    <w:uiPriority w:val="99"/>
    <w:rsid w:val="004620C5"/>
    <w:rPr>
      <w:sz w:val="20"/>
      <w:szCs w:val="20"/>
    </w:rPr>
  </w:style>
  <w:style w:type="paragraph" w:styleId="CommentSubject">
    <w:name w:val="annotation subject"/>
    <w:basedOn w:val="CommentText"/>
    <w:next w:val="CommentText"/>
    <w:link w:val="CommentSubjectChar"/>
    <w:uiPriority w:val="99"/>
    <w:semiHidden/>
    <w:unhideWhenUsed/>
    <w:rsid w:val="004620C5"/>
    <w:rPr>
      <w:b/>
      <w:bCs/>
    </w:rPr>
  </w:style>
  <w:style w:type="character" w:customStyle="1" w:styleId="CommentSubjectChar">
    <w:name w:val="Comment Subject Char"/>
    <w:basedOn w:val="CommentTextChar"/>
    <w:link w:val="CommentSubject"/>
    <w:uiPriority w:val="99"/>
    <w:semiHidden/>
    <w:rsid w:val="004620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694757">
      <w:bodyDiv w:val="1"/>
      <w:marLeft w:val="0"/>
      <w:marRight w:val="0"/>
      <w:marTop w:val="0"/>
      <w:marBottom w:val="0"/>
      <w:divBdr>
        <w:top w:val="none" w:sz="0" w:space="0" w:color="auto"/>
        <w:left w:val="none" w:sz="0" w:space="0" w:color="auto"/>
        <w:bottom w:val="none" w:sz="0" w:space="0" w:color="auto"/>
        <w:right w:val="none" w:sz="0" w:space="0" w:color="auto"/>
      </w:divBdr>
    </w:div>
    <w:div w:id="181451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cultureleicestershire.co.uk/wp-content/uploads/2024/01/Creative-Practioner-Application-Form-Jan24.pdf"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artscouncil.org.uk/lets-create"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eicestershire.gov.uk/leisure-and-community/libraries" TargetMode="External"/><Relationship Id="rId5" Type="http://schemas.openxmlformats.org/officeDocument/2006/relationships/webSettings" Target="webSettings.xml"/><Relationship Id="rId15" Type="http://schemas.openxmlformats.org/officeDocument/2006/relationships/hyperlink" Target="mailto:catherine.overton@leics.gov.uk" TargetMode="External"/><Relationship Id="rId10" Type="http://schemas.openxmlformats.org/officeDocument/2006/relationships/hyperlink" Target="https://www.cultureleicestershire.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rtscouncil.org.uk/NationalPortfolio23" TargetMode="External"/><Relationship Id="rId14" Type="http://schemas.openxmlformats.org/officeDocument/2006/relationships/hyperlink" Target="mailto:catherine.overton@leic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43BC1-3C61-4680-A527-239F3B050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1889</Words>
  <Characters>10476</Characters>
  <Application>Microsoft Office Word</Application>
  <DocSecurity>4</DocSecurity>
  <Lines>219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Fox</dc:creator>
  <cp:keywords/>
  <dc:description/>
  <cp:lastModifiedBy>Tracey McLean</cp:lastModifiedBy>
  <cp:revision>2</cp:revision>
  <cp:lastPrinted>2023-08-02T07:39:00Z</cp:lastPrinted>
  <dcterms:created xsi:type="dcterms:W3CDTF">2025-11-03T11:40:00Z</dcterms:created>
  <dcterms:modified xsi:type="dcterms:W3CDTF">2025-11-03T11:40:00Z</dcterms:modified>
</cp:coreProperties>
</file>